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4FA" w:rsidRDefault="002454FA" w:rsidP="002454FA">
      <w:pPr>
        <w:pStyle w:val="ConsCell"/>
        <w:widowControl/>
        <w:ind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по оценке эффективности и реализации муниципальных программ</w:t>
      </w:r>
    </w:p>
    <w:p w:rsidR="002454FA" w:rsidRDefault="002454FA" w:rsidP="002454FA">
      <w:pPr>
        <w:pStyle w:val="ConsCell"/>
        <w:widowControl/>
        <w:ind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 2017 год</w:t>
      </w:r>
    </w:p>
    <w:p w:rsidR="00F91273" w:rsidRPr="008B5908" w:rsidRDefault="00F91273" w:rsidP="00F91273">
      <w:pPr>
        <w:pStyle w:val="ConsCell"/>
        <w:widowControl/>
        <w:ind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B5908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 «Основные направления </w:t>
      </w:r>
    </w:p>
    <w:p w:rsidR="00F91273" w:rsidRPr="008B5908" w:rsidRDefault="00F91273" w:rsidP="00F91273">
      <w:pPr>
        <w:pStyle w:val="ConsCell"/>
        <w:widowControl/>
        <w:ind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908">
        <w:rPr>
          <w:rFonts w:ascii="Times New Roman" w:hAnsi="Times New Roman" w:cs="Times New Roman"/>
          <w:b/>
          <w:sz w:val="24"/>
          <w:szCs w:val="24"/>
        </w:rPr>
        <w:t xml:space="preserve">развития отрасли  «Культура» </w:t>
      </w:r>
    </w:p>
    <w:p w:rsidR="00F91273" w:rsidRPr="008B5908" w:rsidRDefault="00F91273" w:rsidP="00F91273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1273" w:rsidRPr="008B5908" w:rsidRDefault="0038267C" w:rsidP="00F91273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>Муниципальная п</w:t>
      </w:r>
      <w:r w:rsidR="00F91273" w:rsidRPr="008B5908">
        <w:rPr>
          <w:rFonts w:ascii="Times New Roman" w:hAnsi="Times New Roman" w:cs="Times New Roman"/>
          <w:sz w:val="24"/>
          <w:szCs w:val="24"/>
        </w:rPr>
        <w:t>рограмма «Основные направления развития отрасли «Культура» города Тобольска», утвержден</w:t>
      </w:r>
      <w:r w:rsidR="007B23E1" w:rsidRPr="008B5908">
        <w:rPr>
          <w:rFonts w:ascii="Times New Roman" w:hAnsi="Times New Roman" w:cs="Times New Roman"/>
          <w:sz w:val="24"/>
          <w:szCs w:val="24"/>
        </w:rPr>
        <w:t xml:space="preserve">а </w:t>
      </w:r>
      <w:r w:rsidR="00F91273" w:rsidRPr="008B5908">
        <w:rPr>
          <w:rFonts w:ascii="Times New Roman" w:hAnsi="Times New Roman" w:cs="Times New Roman"/>
          <w:sz w:val="24"/>
          <w:szCs w:val="24"/>
        </w:rPr>
        <w:t xml:space="preserve"> Распоряжением администрации города Тобольска  от 15.12. 2016г. № 38-рк.</w:t>
      </w:r>
    </w:p>
    <w:p w:rsidR="00F91273" w:rsidRPr="008B5908" w:rsidRDefault="00F91273" w:rsidP="00F91273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>Цель:</w:t>
      </w:r>
      <w:r w:rsidRPr="008B590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B5908">
        <w:rPr>
          <w:rFonts w:ascii="Times New Roman" w:hAnsi="Times New Roman" w:cs="Times New Roman"/>
          <w:sz w:val="24"/>
          <w:szCs w:val="24"/>
        </w:rPr>
        <w:t>обеспечение прав граждан на доступ к культурным ценностям и участие в культурной жизни города Тобольска.</w:t>
      </w:r>
    </w:p>
    <w:p w:rsidR="00F91273" w:rsidRPr="008B5908" w:rsidRDefault="00F91273" w:rsidP="00F91273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Задачи</w:t>
      </w:r>
      <w:r w:rsidR="00EC285F" w:rsidRPr="008B5908">
        <w:rPr>
          <w:sz w:val="24"/>
          <w:szCs w:val="24"/>
        </w:rPr>
        <w:t xml:space="preserve"> программы</w:t>
      </w:r>
      <w:r w:rsidRPr="008B5908">
        <w:rPr>
          <w:sz w:val="24"/>
          <w:szCs w:val="24"/>
        </w:rPr>
        <w:t>:</w:t>
      </w:r>
    </w:p>
    <w:p w:rsidR="00F91273" w:rsidRPr="008B5908" w:rsidRDefault="00C45EC9" w:rsidP="00F91273">
      <w:pPr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F91273" w:rsidRPr="008B5908">
        <w:rPr>
          <w:sz w:val="24"/>
          <w:szCs w:val="24"/>
        </w:rPr>
        <w:t>Организация библиотечного обслуживания населения города Тобольска.</w:t>
      </w:r>
    </w:p>
    <w:p w:rsidR="00F91273" w:rsidRPr="008B5908" w:rsidRDefault="00C45EC9" w:rsidP="00F91273">
      <w:pPr>
        <w:pStyle w:val="ConsCel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 xml:space="preserve">- </w:t>
      </w:r>
      <w:r w:rsidR="00F91273" w:rsidRPr="008B5908">
        <w:rPr>
          <w:rFonts w:ascii="Times New Roman" w:hAnsi="Times New Roman" w:cs="Times New Roman"/>
          <w:sz w:val="24"/>
          <w:szCs w:val="24"/>
        </w:rPr>
        <w:t xml:space="preserve">Организация досуга и обеспечение жителей города Тобольска услугами учреждений культуры. </w:t>
      </w:r>
    </w:p>
    <w:p w:rsidR="00F91273" w:rsidRPr="008B5908" w:rsidRDefault="00C45EC9" w:rsidP="00F91273">
      <w:pPr>
        <w:pStyle w:val="ConsCell"/>
        <w:widowControl/>
        <w:ind w:righ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 xml:space="preserve">- </w:t>
      </w:r>
      <w:r w:rsidR="00F91273" w:rsidRPr="008B5908">
        <w:rPr>
          <w:rFonts w:ascii="Times New Roman" w:hAnsi="Times New Roman" w:cs="Times New Roman"/>
          <w:sz w:val="24"/>
          <w:szCs w:val="24"/>
        </w:rPr>
        <w:t xml:space="preserve">Организация дополнительного образования в сфере культуры и искусства. </w:t>
      </w:r>
    </w:p>
    <w:p w:rsidR="00007F1B" w:rsidRPr="008B5908" w:rsidRDefault="00007F1B">
      <w:pPr>
        <w:rPr>
          <w:sz w:val="24"/>
          <w:szCs w:val="24"/>
        </w:rPr>
      </w:pPr>
    </w:p>
    <w:p w:rsidR="00007F1B" w:rsidRPr="008B5908" w:rsidRDefault="00007F1B" w:rsidP="00007F1B">
      <w:pPr>
        <w:shd w:val="clear" w:color="auto" w:fill="FFFFFF"/>
        <w:ind w:firstLine="708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t xml:space="preserve">Отчет о достижении показателей муниципальной программы </w:t>
      </w:r>
    </w:p>
    <w:p w:rsidR="00007F1B" w:rsidRPr="008B5908" w:rsidRDefault="00007F1B" w:rsidP="00007F1B">
      <w:pPr>
        <w:shd w:val="clear" w:color="auto" w:fill="FFFFFF"/>
        <w:ind w:firstLine="708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t xml:space="preserve">«Основные направления развития отрасли «Культура» города Тобольска» </w:t>
      </w:r>
    </w:p>
    <w:p w:rsidR="00007F1B" w:rsidRPr="008B5908" w:rsidRDefault="00007F1B" w:rsidP="00007F1B">
      <w:pPr>
        <w:shd w:val="clear" w:color="auto" w:fill="FFFFFF"/>
        <w:ind w:firstLine="708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1378"/>
        <w:gridCol w:w="1038"/>
        <w:gridCol w:w="1038"/>
        <w:gridCol w:w="780"/>
        <w:gridCol w:w="12"/>
        <w:gridCol w:w="2452"/>
      </w:tblGrid>
      <w:tr w:rsidR="008B5908" w:rsidRPr="008B5908" w:rsidTr="00387216">
        <w:tc>
          <w:tcPr>
            <w:tcW w:w="1507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Показатели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План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Факт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  <w:p w:rsidR="00457184" w:rsidRPr="008B5908" w:rsidRDefault="00457184" w:rsidP="00457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Примечание</w:t>
            </w:r>
          </w:p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(*)</w:t>
            </w:r>
          </w:p>
        </w:tc>
      </w:tr>
      <w:tr w:rsidR="008B5908" w:rsidRPr="008B5908" w:rsidTr="00851F3D">
        <w:tc>
          <w:tcPr>
            <w:tcW w:w="5000" w:type="pct"/>
            <w:gridSpan w:val="7"/>
            <w:shd w:val="clear" w:color="auto" w:fill="auto"/>
          </w:tcPr>
          <w:p w:rsidR="00007F1B" w:rsidRPr="008B5908" w:rsidRDefault="00007F1B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ЦЕЛЬ: Обеспечение прав граждан на доступ к культурным ценностям и участие в культурной жизни города Тобольска</w:t>
            </w:r>
          </w:p>
        </w:tc>
      </w:tr>
      <w:tr w:rsidR="008B5908" w:rsidRPr="008B5908" w:rsidTr="00387216">
        <w:tc>
          <w:tcPr>
            <w:tcW w:w="1507" w:type="pct"/>
            <w:vAlign w:val="center"/>
          </w:tcPr>
          <w:p w:rsidR="00457184" w:rsidRPr="008B5908" w:rsidRDefault="00457184" w:rsidP="00387216">
            <w:pPr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Увеличение посещаемости учреждений культуры по отношению к 2012 году</w:t>
            </w: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9" w:type="pct"/>
            <w:gridSpan w:val="2"/>
            <w:shd w:val="clear" w:color="auto" w:fill="auto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В 2017 году посещаемость составила 1 174 534 человек. Снижение показателя возникло в связи с тем, что в 2012 году на территории города Тобольска осуществляли деятельность 6 учреждений культуры (самостоятельные юридические лица). В 2017 году на территории города Тобольска действовало 3 учреждения культуры, что привело к снижению общего подсчета количества посетителей на мероприятиях учреждений культуры.</w:t>
            </w:r>
          </w:p>
        </w:tc>
      </w:tr>
      <w:tr w:rsidR="008B5908" w:rsidRPr="008B5908" w:rsidTr="00387216">
        <w:tc>
          <w:tcPr>
            <w:tcW w:w="1507" w:type="pct"/>
          </w:tcPr>
          <w:p w:rsidR="00457184" w:rsidRPr="008B5908" w:rsidRDefault="00457184" w:rsidP="00AC4CA8">
            <w:pPr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 xml:space="preserve">Отношение средней </w:t>
            </w:r>
            <w:r w:rsidRPr="008B5908">
              <w:rPr>
                <w:bCs/>
                <w:sz w:val="24"/>
                <w:szCs w:val="24"/>
              </w:rPr>
              <w:lastRenderedPageBreak/>
              <w:t>заработной платы работников учреждений культуры к средней заработной плате в Тюменской области</w:t>
            </w: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9" w:type="pct"/>
            <w:gridSpan w:val="2"/>
            <w:shd w:val="clear" w:color="auto" w:fill="auto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387216">
        <w:tc>
          <w:tcPr>
            <w:tcW w:w="1507" w:type="pct"/>
          </w:tcPr>
          <w:p w:rsidR="00457184" w:rsidRPr="008B5908" w:rsidRDefault="0045718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Удовлетворённость населения качеством предоставляемых услуг в сфере культуры</w:t>
            </w: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9" w:type="pct"/>
            <w:gridSpan w:val="2"/>
            <w:shd w:val="clear" w:color="auto" w:fill="auto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387216">
        <w:tc>
          <w:tcPr>
            <w:tcW w:w="1507" w:type="pct"/>
          </w:tcPr>
          <w:p w:rsidR="00457184" w:rsidRPr="008B5908" w:rsidRDefault="0045718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Объем средств на культуру из внебюджетных источников</w:t>
            </w: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Тыс. руб.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17217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17217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9" w:type="pct"/>
            <w:gridSpan w:val="2"/>
            <w:shd w:val="clear" w:color="auto" w:fill="auto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387216">
        <w:tc>
          <w:tcPr>
            <w:tcW w:w="1507" w:type="pct"/>
          </w:tcPr>
          <w:p w:rsidR="00457184" w:rsidRPr="008B5908" w:rsidRDefault="0045718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Доля учреждений культуры и искусства, находящихся  в удовлетворительном состоянии, в  общем количестве учреждений культуры и искусства</w:t>
            </w:r>
          </w:p>
          <w:p w:rsidR="00457184" w:rsidRPr="008B5908" w:rsidRDefault="00457184" w:rsidP="00AC4CA8">
            <w:pPr>
              <w:rPr>
                <w:sz w:val="24"/>
                <w:szCs w:val="24"/>
              </w:rPr>
            </w:pP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59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59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9" w:type="pct"/>
            <w:gridSpan w:val="2"/>
            <w:shd w:val="clear" w:color="auto" w:fill="auto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51F3D">
        <w:tc>
          <w:tcPr>
            <w:tcW w:w="5000" w:type="pct"/>
            <w:gridSpan w:val="7"/>
            <w:shd w:val="clear" w:color="auto" w:fill="auto"/>
          </w:tcPr>
          <w:p w:rsidR="00007F1B" w:rsidRPr="008B5908" w:rsidRDefault="00007F1B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Задача1. Организация библиотечного обслуживания населения города Тобольска</w:t>
            </w:r>
          </w:p>
        </w:tc>
      </w:tr>
      <w:tr w:rsidR="008B5908" w:rsidRPr="008B5908" w:rsidTr="00387216">
        <w:tc>
          <w:tcPr>
            <w:tcW w:w="1507" w:type="pct"/>
          </w:tcPr>
          <w:p w:rsidR="00457184" w:rsidRPr="008B5908" w:rsidRDefault="0045718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посещений библиотек на 1 жителя в год</w:t>
            </w: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Посещение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4,44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4,44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387216">
        <w:tc>
          <w:tcPr>
            <w:tcW w:w="1507" w:type="pct"/>
          </w:tcPr>
          <w:p w:rsidR="00457184" w:rsidRPr="008B5908" w:rsidRDefault="0045718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экземпляров новых поступлений в библиотечные фонды общедоступных библиотек на 1000 человек населения</w:t>
            </w: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Единиц </w:t>
            </w:r>
          </w:p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на 1000 человек населения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164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164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387216">
        <w:tc>
          <w:tcPr>
            <w:tcW w:w="1507" w:type="pct"/>
          </w:tcPr>
          <w:p w:rsidR="00457184" w:rsidRPr="008B5908" w:rsidRDefault="0045718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зарегистрированных пользователей библиотек до 14 лет (включительно)</w:t>
            </w: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Тысяч</w:t>
            </w:r>
          </w:p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 человек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18,761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18,761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387216">
        <w:tc>
          <w:tcPr>
            <w:tcW w:w="1507" w:type="pct"/>
          </w:tcPr>
          <w:p w:rsidR="00457184" w:rsidRPr="008B5908" w:rsidRDefault="0045718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Доля публичных библиотек,  подключенных к сети «Интернет»</w:t>
            </w: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51F3D">
        <w:tc>
          <w:tcPr>
            <w:tcW w:w="5000" w:type="pct"/>
            <w:gridSpan w:val="7"/>
            <w:shd w:val="clear" w:color="auto" w:fill="auto"/>
          </w:tcPr>
          <w:p w:rsidR="00007F1B" w:rsidRPr="008B5908" w:rsidRDefault="00007F1B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2. Организация досуга и обеспечение жителей города Тобольска услугами учреждений культуры</w:t>
            </w:r>
          </w:p>
        </w:tc>
      </w:tr>
      <w:tr w:rsidR="008B5908" w:rsidRPr="008B5908" w:rsidTr="00387216">
        <w:tc>
          <w:tcPr>
            <w:tcW w:w="1507" w:type="pct"/>
          </w:tcPr>
          <w:p w:rsidR="00457184" w:rsidRPr="008B5908" w:rsidRDefault="0045718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Увеличение численности участников культурно-досуговых мероприятий по сравнению с предыдущим годом</w:t>
            </w: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3,5</w:t>
            </w:r>
          </w:p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3,5</w:t>
            </w:r>
          </w:p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2" w:type="pct"/>
            <w:shd w:val="clear" w:color="auto" w:fill="auto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387216">
        <w:tc>
          <w:tcPr>
            <w:tcW w:w="1507" w:type="pct"/>
          </w:tcPr>
          <w:p w:rsidR="00457184" w:rsidRPr="008B5908" w:rsidRDefault="0045718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посещений детьми организаций культуры и искусства</w:t>
            </w: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Тысяч посещений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121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121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2" w:type="pct"/>
            <w:shd w:val="clear" w:color="auto" w:fill="auto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387216">
        <w:tc>
          <w:tcPr>
            <w:tcW w:w="1507" w:type="pct"/>
          </w:tcPr>
          <w:p w:rsidR="00457184" w:rsidRPr="008B5908" w:rsidRDefault="0045718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Удельный вес численности молодых людей в возрасте от 14 до </w:t>
            </w:r>
            <w:r w:rsidRPr="008B5908">
              <w:rPr>
                <w:sz w:val="24"/>
                <w:szCs w:val="24"/>
              </w:rPr>
              <w:lastRenderedPageBreak/>
              <w:t>30 лет, участвующих в  мероприятиях по патриотическому воспитанию в  общей численности молодых людей в  возрасте от 14 до 30 лет</w:t>
            </w: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75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75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2" w:type="pct"/>
            <w:shd w:val="clear" w:color="auto" w:fill="auto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51F3D">
        <w:tc>
          <w:tcPr>
            <w:tcW w:w="5000" w:type="pct"/>
            <w:gridSpan w:val="7"/>
            <w:shd w:val="clear" w:color="auto" w:fill="auto"/>
          </w:tcPr>
          <w:p w:rsidR="00007F1B" w:rsidRPr="008B5908" w:rsidRDefault="00007F1B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Задача 3. Организация дополнительного образования в сфере культуры и искусства</w:t>
            </w:r>
          </w:p>
        </w:tc>
      </w:tr>
      <w:tr w:rsidR="008B5908" w:rsidRPr="008B5908" w:rsidTr="00387216">
        <w:tc>
          <w:tcPr>
            <w:tcW w:w="1507" w:type="pct"/>
          </w:tcPr>
          <w:p w:rsidR="00457184" w:rsidRPr="008B5908" w:rsidRDefault="0045718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обучающихся в учреждениях дополнительного образования в сфере культуры и искусства</w:t>
            </w: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Тысяч </w:t>
            </w:r>
          </w:p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человек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2,2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2,2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2" w:type="pct"/>
            <w:shd w:val="clear" w:color="auto" w:fill="auto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387216">
        <w:tc>
          <w:tcPr>
            <w:tcW w:w="1507" w:type="pct"/>
          </w:tcPr>
          <w:p w:rsidR="00457184" w:rsidRPr="008B5908" w:rsidRDefault="0045718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Прирост числа российских лауреатов международных конкурсов и фестивалей в  сфере культуры</w:t>
            </w:r>
          </w:p>
        </w:tc>
        <w:tc>
          <w:tcPr>
            <w:tcW w:w="685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23</w:t>
            </w:r>
          </w:p>
        </w:tc>
        <w:tc>
          <w:tcPr>
            <w:tcW w:w="548" w:type="pct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23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92" w:type="pct"/>
            <w:shd w:val="clear" w:color="auto" w:fill="auto"/>
          </w:tcPr>
          <w:p w:rsidR="00457184" w:rsidRPr="008B5908" w:rsidRDefault="00457184" w:rsidP="00AC4CA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07F1B" w:rsidRPr="008B5908" w:rsidRDefault="00007F1B" w:rsidP="00007F1B">
      <w:pPr>
        <w:rPr>
          <w:sz w:val="24"/>
          <w:szCs w:val="24"/>
        </w:rPr>
      </w:pPr>
    </w:p>
    <w:p w:rsidR="00007F1B" w:rsidRPr="008B5908" w:rsidRDefault="00007F1B" w:rsidP="00387216">
      <w:pPr>
        <w:shd w:val="clear" w:color="auto" w:fill="FFFFFF"/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 w:rsidR="00387216"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 w:rsidR="00387216"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По результатам проведенной оценки </w:t>
      </w:r>
      <w:r w:rsidR="00AE3747" w:rsidRPr="008B5908">
        <w:rPr>
          <w:sz w:val="24"/>
          <w:szCs w:val="24"/>
        </w:rPr>
        <w:t>реализаци</w:t>
      </w:r>
      <w:r w:rsidR="00387216">
        <w:rPr>
          <w:sz w:val="24"/>
          <w:szCs w:val="24"/>
        </w:rPr>
        <w:t>я</w:t>
      </w:r>
      <w:r w:rsidR="00AE3747" w:rsidRPr="008B5908">
        <w:rPr>
          <w:sz w:val="24"/>
          <w:szCs w:val="24"/>
        </w:rPr>
        <w:t xml:space="preserve"> п</w:t>
      </w:r>
      <w:r w:rsidRPr="008B5908">
        <w:rPr>
          <w:sz w:val="24"/>
          <w:szCs w:val="24"/>
        </w:rPr>
        <w:t>рограмм</w:t>
      </w:r>
      <w:r w:rsidR="00AE3747" w:rsidRPr="008B5908">
        <w:rPr>
          <w:sz w:val="24"/>
          <w:szCs w:val="24"/>
        </w:rPr>
        <w:t>ы</w:t>
      </w:r>
      <w:r w:rsidRPr="008B5908">
        <w:rPr>
          <w:sz w:val="24"/>
          <w:szCs w:val="24"/>
        </w:rPr>
        <w:t xml:space="preserve"> «Основные направления развития отрасл</w:t>
      </w:r>
      <w:r w:rsidR="00387216">
        <w:rPr>
          <w:sz w:val="24"/>
          <w:szCs w:val="24"/>
        </w:rPr>
        <w:t xml:space="preserve">и «Культура» города Тобольска» признана </w:t>
      </w:r>
      <w:r w:rsidRPr="008B5908">
        <w:rPr>
          <w:sz w:val="24"/>
          <w:szCs w:val="24"/>
        </w:rPr>
        <w:t>эффективной.</w:t>
      </w:r>
    </w:p>
    <w:p w:rsidR="00387216" w:rsidRDefault="00387216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87216" w:rsidRDefault="0038267C" w:rsidP="003D5E3F">
      <w:pPr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B5908">
        <w:rPr>
          <w:b/>
          <w:sz w:val="24"/>
          <w:szCs w:val="24"/>
        </w:rPr>
        <w:lastRenderedPageBreak/>
        <w:t>Муниципальная п</w:t>
      </w:r>
      <w:r w:rsidR="003D5E3F" w:rsidRPr="008B5908">
        <w:rPr>
          <w:b/>
          <w:sz w:val="24"/>
          <w:szCs w:val="24"/>
        </w:rPr>
        <w:t xml:space="preserve">рограмма </w:t>
      </w:r>
    </w:p>
    <w:p w:rsidR="003D5E3F" w:rsidRPr="008B5908" w:rsidRDefault="00387216" w:rsidP="003D5E3F">
      <w:pPr>
        <w:shd w:val="clear" w:color="auto" w:fill="FFFFFF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3D5E3F" w:rsidRPr="008B5908">
        <w:rPr>
          <w:b/>
          <w:sz w:val="24"/>
          <w:szCs w:val="24"/>
        </w:rPr>
        <w:t>Развитие образования города Тобольска</w:t>
      </w:r>
      <w:r w:rsidR="0038267C" w:rsidRPr="008B5908">
        <w:rPr>
          <w:b/>
          <w:sz w:val="24"/>
          <w:szCs w:val="24"/>
        </w:rPr>
        <w:t xml:space="preserve"> </w:t>
      </w:r>
      <w:r w:rsidR="003D5E3F" w:rsidRPr="008B5908">
        <w:rPr>
          <w:b/>
          <w:sz w:val="24"/>
          <w:szCs w:val="24"/>
        </w:rPr>
        <w:t>на 2015-2018 годы</w:t>
      </w:r>
      <w:r>
        <w:rPr>
          <w:b/>
          <w:sz w:val="24"/>
          <w:szCs w:val="24"/>
        </w:rPr>
        <w:t>»</w:t>
      </w:r>
    </w:p>
    <w:p w:rsidR="003D5E3F" w:rsidRPr="008B5908" w:rsidRDefault="003D5E3F" w:rsidP="003D5E3F">
      <w:pPr>
        <w:rPr>
          <w:sz w:val="24"/>
          <w:szCs w:val="24"/>
        </w:rPr>
      </w:pPr>
    </w:p>
    <w:p w:rsidR="00A366E5" w:rsidRPr="008B5908" w:rsidRDefault="0038267C" w:rsidP="00387216">
      <w:pPr>
        <w:shd w:val="clear" w:color="auto" w:fill="FFFFFF"/>
        <w:ind w:firstLine="709"/>
        <w:jc w:val="both"/>
        <w:rPr>
          <w:spacing w:val="20"/>
          <w:sz w:val="24"/>
          <w:szCs w:val="24"/>
        </w:rPr>
      </w:pPr>
      <w:r w:rsidRPr="008B5908">
        <w:rPr>
          <w:sz w:val="24"/>
          <w:szCs w:val="24"/>
        </w:rPr>
        <w:t>Муниципальная п</w:t>
      </w:r>
      <w:r w:rsidR="00EC285F" w:rsidRPr="008B5908">
        <w:rPr>
          <w:sz w:val="24"/>
          <w:szCs w:val="24"/>
        </w:rPr>
        <w:t xml:space="preserve">рограмма </w:t>
      </w:r>
      <w:r w:rsidR="00387216">
        <w:rPr>
          <w:sz w:val="24"/>
          <w:szCs w:val="24"/>
        </w:rPr>
        <w:t>«</w:t>
      </w:r>
      <w:r w:rsidR="00EC285F" w:rsidRPr="008B5908">
        <w:rPr>
          <w:sz w:val="24"/>
          <w:szCs w:val="24"/>
        </w:rPr>
        <w:t>Развитие образования города Тобольска на 2015-2018 годы</w:t>
      </w:r>
      <w:r w:rsidR="00387216">
        <w:rPr>
          <w:sz w:val="24"/>
          <w:szCs w:val="24"/>
        </w:rPr>
        <w:t>»</w:t>
      </w:r>
      <w:r w:rsidR="00EC285F" w:rsidRPr="008B5908">
        <w:rPr>
          <w:sz w:val="24"/>
          <w:szCs w:val="24"/>
        </w:rPr>
        <w:t xml:space="preserve"> утверждена Распоряжением администрации города Тобольска от </w:t>
      </w:r>
      <w:r w:rsidR="00A366E5" w:rsidRPr="008B5908">
        <w:rPr>
          <w:sz w:val="24"/>
          <w:szCs w:val="24"/>
        </w:rPr>
        <w:t>19 ноября 2014 года № 23рк.</w:t>
      </w:r>
    </w:p>
    <w:p w:rsidR="00EC285F" w:rsidRPr="008B5908" w:rsidRDefault="00EC285F" w:rsidP="00387216">
      <w:pPr>
        <w:ind w:firstLine="709"/>
        <w:rPr>
          <w:sz w:val="24"/>
          <w:szCs w:val="24"/>
        </w:rPr>
      </w:pPr>
    </w:p>
    <w:p w:rsidR="003D5E3F" w:rsidRPr="008B5908" w:rsidRDefault="003D5E3F" w:rsidP="00387216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 xml:space="preserve">Цель Программы - </w:t>
      </w:r>
      <w:r w:rsidRPr="008B5908">
        <w:rPr>
          <w:rFonts w:ascii="Times New Roman" w:hAnsi="Times New Roman" w:cs="Times New Roman"/>
          <w:bCs/>
          <w:sz w:val="24"/>
          <w:szCs w:val="24"/>
        </w:rPr>
        <w:t xml:space="preserve">достижение результатов нового качества образования на основе модернизации образовательной практики и эффективного использования образовательной инфраструктуры. </w:t>
      </w:r>
    </w:p>
    <w:p w:rsidR="003D5E3F" w:rsidRPr="008B5908" w:rsidRDefault="00EC285F" w:rsidP="00387216">
      <w:pPr>
        <w:tabs>
          <w:tab w:val="left" w:pos="1080"/>
        </w:tabs>
        <w:spacing w:before="120"/>
        <w:ind w:firstLine="709"/>
        <w:contextualSpacing/>
        <w:jc w:val="both"/>
        <w:rPr>
          <w:rFonts w:eastAsia="Calibri"/>
          <w:sz w:val="24"/>
          <w:szCs w:val="24"/>
        </w:rPr>
      </w:pPr>
      <w:r w:rsidRPr="008B5908">
        <w:rPr>
          <w:rFonts w:eastAsia="Calibri"/>
          <w:sz w:val="24"/>
          <w:szCs w:val="24"/>
        </w:rPr>
        <w:t>З</w:t>
      </w:r>
      <w:r w:rsidR="003D5E3F" w:rsidRPr="008B5908">
        <w:rPr>
          <w:rFonts w:eastAsia="Calibri"/>
          <w:sz w:val="24"/>
          <w:szCs w:val="24"/>
        </w:rPr>
        <w:t xml:space="preserve">адачи  </w:t>
      </w:r>
      <w:r w:rsidR="00B007B3" w:rsidRPr="008B5908">
        <w:rPr>
          <w:rFonts w:eastAsia="Calibri"/>
          <w:sz w:val="24"/>
          <w:szCs w:val="24"/>
        </w:rPr>
        <w:t>п</w:t>
      </w:r>
      <w:r w:rsidR="003D5E3F" w:rsidRPr="008B5908">
        <w:rPr>
          <w:rFonts w:eastAsia="Calibri"/>
          <w:sz w:val="24"/>
          <w:szCs w:val="24"/>
        </w:rPr>
        <w:t>рограммы:</w:t>
      </w:r>
    </w:p>
    <w:p w:rsidR="003D5E3F" w:rsidRPr="008B5908" w:rsidRDefault="00B007B3" w:rsidP="00387216">
      <w:pPr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3D5E3F" w:rsidRPr="008B5908">
        <w:rPr>
          <w:bCs/>
          <w:sz w:val="24"/>
          <w:szCs w:val="24"/>
        </w:rPr>
        <w:t xml:space="preserve">Реализация прав граждан на получение общедоступного и качественного дошкольного общего, начального общего, основного общего, среднего общего образования </w:t>
      </w:r>
      <w:r w:rsidR="003D5E3F" w:rsidRPr="008B5908">
        <w:rPr>
          <w:sz w:val="24"/>
          <w:szCs w:val="24"/>
        </w:rPr>
        <w:t>в соответствии с федеральными государственными требованиями и образовательными стандартами.</w:t>
      </w:r>
    </w:p>
    <w:p w:rsidR="003D5E3F" w:rsidRPr="008B5908" w:rsidRDefault="00B007B3" w:rsidP="00387216">
      <w:pPr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3D5E3F" w:rsidRPr="008B5908">
        <w:rPr>
          <w:sz w:val="24"/>
          <w:szCs w:val="24"/>
        </w:rPr>
        <w:t>Создание условий для эффективной организации обучения и социализации детей с ограниченными возможностями здоровья.</w:t>
      </w:r>
    </w:p>
    <w:p w:rsidR="003D5E3F" w:rsidRPr="008B5908" w:rsidRDefault="00B007B3" w:rsidP="00387216">
      <w:pPr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-</w:t>
      </w:r>
      <w:r w:rsidR="003D5E3F" w:rsidRPr="008B5908">
        <w:rPr>
          <w:sz w:val="24"/>
          <w:szCs w:val="24"/>
        </w:rPr>
        <w:t xml:space="preserve"> Совершенствование системы работы, направленной на развитие одарённых и талантливых детей. </w:t>
      </w:r>
    </w:p>
    <w:p w:rsidR="003D5E3F" w:rsidRPr="008B5908" w:rsidRDefault="00B007B3" w:rsidP="00387216">
      <w:pPr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3D5E3F" w:rsidRPr="008B5908">
        <w:rPr>
          <w:rFonts w:eastAsia="+mn-ea"/>
          <w:bCs/>
          <w:kern w:val="24"/>
          <w:sz w:val="24"/>
          <w:szCs w:val="24"/>
          <w:lang w:eastAsia="en-US"/>
        </w:rPr>
        <w:t>Развитие кадрового потенциала, о</w:t>
      </w:r>
      <w:r w:rsidR="003D5E3F" w:rsidRPr="008B5908">
        <w:rPr>
          <w:sz w:val="24"/>
          <w:szCs w:val="24"/>
        </w:rPr>
        <w:t xml:space="preserve">беспечение устойчивого роста профессионализма педагогического коллектива. </w:t>
      </w:r>
    </w:p>
    <w:p w:rsidR="003D5E3F" w:rsidRPr="008B5908" w:rsidRDefault="00B007B3" w:rsidP="00387216">
      <w:pPr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3D5E3F" w:rsidRPr="008B5908">
        <w:rPr>
          <w:sz w:val="24"/>
          <w:szCs w:val="24"/>
        </w:rPr>
        <w:t xml:space="preserve">Формирование единой социально-воспитательной образовательной среды, направленной на полноценное интеллектуальное, нравственное, гражданское развитие детей и привитие культуры </w:t>
      </w:r>
      <w:proofErr w:type="spellStart"/>
      <w:r w:rsidR="003D5E3F" w:rsidRPr="008B5908">
        <w:rPr>
          <w:sz w:val="24"/>
          <w:szCs w:val="24"/>
        </w:rPr>
        <w:t>здоровьесбережения</w:t>
      </w:r>
      <w:proofErr w:type="spellEnd"/>
      <w:r w:rsidR="003D5E3F" w:rsidRPr="008B5908">
        <w:rPr>
          <w:sz w:val="24"/>
          <w:szCs w:val="24"/>
        </w:rPr>
        <w:t xml:space="preserve">. </w:t>
      </w:r>
    </w:p>
    <w:p w:rsidR="003D5E3F" w:rsidRPr="008B5908" w:rsidRDefault="00B007B3" w:rsidP="00387216">
      <w:pPr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3D5E3F" w:rsidRPr="008B5908">
        <w:rPr>
          <w:sz w:val="24"/>
          <w:szCs w:val="24"/>
        </w:rPr>
        <w:t xml:space="preserve">Реализация социальных функций муниципальной системы общего образования. </w:t>
      </w:r>
    </w:p>
    <w:p w:rsidR="003D5E3F" w:rsidRPr="008B5908" w:rsidRDefault="00B007B3" w:rsidP="00387216">
      <w:pPr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3D5E3F" w:rsidRPr="008B5908">
        <w:rPr>
          <w:sz w:val="24"/>
          <w:szCs w:val="24"/>
        </w:rPr>
        <w:t>Развитие современной инфраструктуры  образовательных организаций.</w:t>
      </w:r>
    </w:p>
    <w:p w:rsidR="00387216" w:rsidRDefault="00387216" w:rsidP="005C15A2">
      <w:pPr>
        <w:jc w:val="center"/>
        <w:rPr>
          <w:bCs/>
          <w:sz w:val="24"/>
          <w:szCs w:val="24"/>
        </w:rPr>
      </w:pPr>
    </w:p>
    <w:p w:rsidR="000B35B4" w:rsidRPr="008B5908" w:rsidRDefault="000B35B4" w:rsidP="005C15A2">
      <w:pPr>
        <w:jc w:val="center"/>
        <w:rPr>
          <w:rFonts w:eastAsia="Calibri"/>
          <w:sz w:val="24"/>
          <w:szCs w:val="24"/>
          <w:lang w:eastAsia="en-US"/>
        </w:rPr>
      </w:pPr>
      <w:r w:rsidRPr="008B5908">
        <w:rPr>
          <w:bCs/>
          <w:sz w:val="24"/>
          <w:szCs w:val="24"/>
        </w:rPr>
        <w:t xml:space="preserve">Отчет о достижении показателей муниципальной программы </w:t>
      </w:r>
      <w:r w:rsidR="00387216">
        <w:rPr>
          <w:sz w:val="24"/>
          <w:szCs w:val="24"/>
        </w:rPr>
        <w:t>«</w:t>
      </w:r>
      <w:r w:rsidRPr="008B5908">
        <w:rPr>
          <w:sz w:val="24"/>
          <w:szCs w:val="24"/>
        </w:rPr>
        <w:t>Развитие образования города Тобольска  на 2015-2018 годы</w:t>
      </w:r>
      <w:r w:rsidR="00387216">
        <w:rPr>
          <w:sz w:val="24"/>
          <w:szCs w:val="24"/>
        </w:rPr>
        <w:t>»</w:t>
      </w:r>
    </w:p>
    <w:p w:rsidR="008C3C2B" w:rsidRPr="008B5908" w:rsidRDefault="008C3C2B" w:rsidP="000B35B4">
      <w:pPr>
        <w:shd w:val="clear" w:color="auto" w:fill="FFFFFF"/>
        <w:ind w:firstLine="567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04"/>
        <w:gridCol w:w="1292"/>
        <w:gridCol w:w="868"/>
        <w:gridCol w:w="736"/>
        <w:gridCol w:w="869"/>
        <w:gridCol w:w="3302"/>
      </w:tblGrid>
      <w:tr w:rsidR="008B5908" w:rsidRPr="008B5908" w:rsidTr="00387216">
        <w:trPr>
          <w:trHeight w:val="948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DF" w:rsidRPr="008B5908" w:rsidRDefault="00D407DF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Показатели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DF" w:rsidRPr="008B5908" w:rsidRDefault="00D407DF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DF" w:rsidRPr="008B5908" w:rsidRDefault="00D407DF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План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DF" w:rsidRPr="008B5908" w:rsidRDefault="00D407DF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Факт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DF" w:rsidRPr="008B5908" w:rsidRDefault="00D407DF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DF" w:rsidRPr="008B5908" w:rsidRDefault="00D407DF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Примечание</w:t>
            </w:r>
          </w:p>
          <w:p w:rsidR="00D407DF" w:rsidRPr="008B5908" w:rsidRDefault="00D407DF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51F3D">
        <w:trPr>
          <w:trHeight w:val="76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Цель: Достижение результатов нового качества образования на основе модернизации образовательной практики и эффективного использования образовательной инфраструктуры</w:t>
            </w:r>
          </w:p>
        </w:tc>
      </w:tr>
      <w:tr w:rsidR="008B5908" w:rsidRPr="008B5908" w:rsidTr="00851F3D">
        <w:trPr>
          <w:trHeight w:val="76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Задача1. Реализация прав граждан на получение общедоступного и качественного дошкольного общего образования в соответствии с федеральным государственным образовательным стандартом</w:t>
            </w:r>
          </w:p>
        </w:tc>
      </w:tr>
      <w:tr w:rsidR="008B5908" w:rsidRPr="008B5908" w:rsidTr="00851F3D">
        <w:trPr>
          <w:trHeight w:val="60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</w:tr>
      <w:tr w:rsidR="008B5908" w:rsidRPr="008B5908" w:rsidTr="00851F3D">
        <w:trPr>
          <w:trHeight w:val="9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Задача 2. 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</w:tr>
      <w:tr w:rsidR="008B5908" w:rsidRPr="008B5908" w:rsidTr="00851F3D">
        <w:trPr>
          <w:trHeight w:val="180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Удельный вес численности учащихся по программам общего образования, обучающихся  в  соответствии с федеральными государственными образовательными стандартами в общей численности учащихся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72,5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72,5 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B769A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</w:tr>
      <w:tr w:rsidR="008B5908" w:rsidRPr="008B5908" w:rsidTr="00851F3D">
        <w:trPr>
          <w:trHeight w:val="150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Доля учащихся по программам общего образования, охваченных организованной внеурочной занятостью и дополнительным образованием на базе организаций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65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65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5B4" w:rsidRPr="008B5908" w:rsidRDefault="00B769A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</w:tr>
      <w:tr w:rsidR="008B5908" w:rsidRPr="008B5908" w:rsidTr="00851F3D">
        <w:trPr>
          <w:trHeight w:val="120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Доля учащихся по программам общего образования, принимающих участие в олимпиадах и конкурсах различного уровня к общей численности учащихся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80,1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5B4" w:rsidRPr="008B5908" w:rsidRDefault="00B769A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B4" w:rsidRPr="008B5908" w:rsidRDefault="000B35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</w:tr>
      <w:tr w:rsidR="008B5908" w:rsidRPr="008B5908" w:rsidTr="00851F3D">
        <w:trPr>
          <w:trHeight w:val="6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Задача 3. Развитие кадрового потенциала, обеспечение устойчивого роста профессионализма педагогического коллектива</w:t>
            </w:r>
          </w:p>
        </w:tc>
      </w:tr>
      <w:tr w:rsidR="008B5908" w:rsidRPr="008B5908" w:rsidTr="00387216">
        <w:trPr>
          <w:trHeight w:val="180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Отношение среднемесячной заработной платы педагогических работников образовательных организаций дошкольного образования к средней заработной плате в сфере общего образования региона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8B5908" w:rsidRDefault="00B769A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98,1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В связи с установлением планового уровня по заработной плате педагогических работников</w:t>
            </w:r>
          </w:p>
        </w:tc>
      </w:tr>
      <w:tr w:rsidR="008B5908" w:rsidRPr="008B5908" w:rsidTr="00387216">
        <w:trPr>
          <w:trHeight w:val="210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Отношение среднемесячной заработной платы педагогических работников образовательных организаций общего образования к средней заработной плате в регионе (начиная с 2015 года – к среднемесячному доходу от трудовой деятельности)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8B5908" w:rsidRDefault="00B769A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104,0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В связи с установлением планового уровня по заработной плате педагогических работников</w:t>
            </w:r>
          </w:p>
        </w:tc>
      </w:tr>
      <w:tr w:rsidR="008B5908" w:rsidRPr="008B5908" w:rsidTr="00387216">
        <w:trPr>
          <w:trHeight w:val="270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Отношение среднемесячной заработной платы педагогических работников образовательных организаций, оказывающих социальные услуги детям-сиротам и детям, оставшимся без попечения родителей, к средней заработной плате в регионе (начиная с 2015 года – к среднемесячному доходу от трудовой деятельности)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112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8B5908" w:rsidRDefault="00B769A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101,8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В связи с установлением планового уровня по заработной плате педагогических работников</w:t>
            </w:r>
          </w:p>
        </w:tc>
      </w:tr>
      <w:tr w:rsidR="008B5908" w:rsidRPr="008B5908" w:rsidTr="00387216">
        <w:trPr>
          <w:trHeight w:val="150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организаций, 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29,1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29,1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8B5908" w:rsidRDefault="00B769A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</w:tr>
      <w:tr w:rsidR="008B5908" w:rsidRPr="008B5908" w:rsidTr="00851F3D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Задача 4. Реализация социальных функций муниципальной системы общего образования</w:t>
            </w:r>
          </w:p>
        </w:tc>
      </w:tr>
      <w:tr w:rsidR="008B5908" w:rsidRPr="008B5908" w:rsidTr="00851F3D">
        <w:trPr>
          <w:trHeight w:val="150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Охват детей в возрасте от 1,5 до 3 лет услугами присмотра и ухода, содержания и образования в организациях, оказывающих услуги </w:t>
            </w:r>
            <w:r w:rsidRPr="008B5908">
              <w:rPr>
                <w:sz w:val="24"/>
                <w:szCs w:val="24"/>
              </w:rPr>
              <w:lastRenderedPageBreak/>
              <w:t>детям дошкольного возраста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88 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8B5908" w:rsidRDefault="00B769A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B4" w:rsidRPr="008B5908" w:rsidRDefault="000B35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</w:tr>
      <w:tr w:rsidR="008B5908" w:rsidRPr="008B5908" w:rsidTr="00851F3D">
        <w:trPr>
          <w:trHeight w:val="150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Удельный вес численности обучающихся, занимающихся в первую смену, в общей численности обучающихся общеобразовательных организаций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97,5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97,5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8B5908" w:rsidRDefault="00B769A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B4" w:rsidRPr="008B5908" w:rsidRDefault="000B35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</w:tr>
      <w:tr w:rsidR="008B5908" w:rsidRPr="008B5908" w:rsidTr="00851F3D">
        <w:trPr>
          <w:trHeight w:val="210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387216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вес числа общеобразовательных организаций, имеющих все виды благоустройства (водоснабжение, центральное отопление, канализацию), в общем числе общеобразовательных организаций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8B5908" w:rsidRDefault="000B35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B4" w:rsidRPr="008B5908" w:rsidRDefault="000B35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</w:tr>
    </w:tbl>
    <w:p w:rsidR="00B769AA" w:rsidRPr="008B5908" w:rsidRDefault="00B769AA" w:rsidP="000B35B4">
      <w:pPr>
        <w:ind w:left="-567" w:right="1558"/>
        <w:rPr>
          <w:sz w:val="24"/>
          <w:szCs w:val="24"/>
        </w:rPr>
      </w:pPr>
    </w:p>
    <w:p w:rsidR="00B769AA" w:rsidRPr="008B5908" w:rsidRDefault="0026467F" w:rsidP="008B33F4">
      <w:pPr>
        <w:ind w:right="-2" w:firstLine="851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B769AA" w:rsidRPr="008B5908">
        <w:rPr>
          <w:sz w:val="24"/>
          <w:szCs w:val="24"/>
        </w:rPr>
        <w:t>По результатам проведенной оценки</w:t>
      </w:r>
      <w:r w:rsidR="00AE3747" w:rsidRPr="008B5908">
        <w:rPr>
          <w:sz w:val="24"/>
          <w:szCs w:val="24"/>
        </w:rPr>
        <w:t xml:space="preserve"> реализаци</w:t>
      </w:r>
      <w:r>
        <w:rPr>
          <w:sz w:val="24"/>
          <w:szCs w:val="24"/>
        </w:rPr>
        <w:t>я</w:t>
      </w:r>
      <w:r w:rsidR="00B769AA" w:rsidRPr="008B5908">
        <w:rPr>
          <w:sz w:val="24"/>
          <w:szCs w:val="24"/>
        </w:rPr>
        <w:t xml:space="preserve"> </w:t>
      </w:r>
      <w:r w:rsidR="00AE3747" w:rsidRPr="008B5908">
        <w:rPr>
          <w:sz w:val="24"/>
          <w:szCs w:val="24"/>
        </w:rPr>
        <w:t>п</w:t>
      </w:r>
      <w:r w:rsidR="00B769AA" w:rsidRPr="008B5908">
        <w:rPr>
          <w:sz w:val="24"/>
          <w:szCs w:val="24"/>
        </w:rPr>
        <w:t>рограмм</w:t>
      </w:r>
      <w:r w:rsidR="00AE3747" w:rsidRPr="008B5908">
        <w:rPr>
          <w:sz w:val="24"/>
          <w:szCs w:val="24"/>
        </w:rPr>
        <w:t>ы</w:t>
      </w:r>
      <w:r w:rsidR="00B769AA" w:rsidRPr="008B5908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«</w:t>
      </w:r>
      <w:r w:rsidR="00B769AA" w:rsidRPr="008B5908">
        <w:rPr>
          <w:bCs/>
          <w:sz w:val="24"/>
          <w:szCs w:val="24"/>
        </w:rPr>
        <w:t>Развитие общего образования города Тобольска</w:t>
      </w:r>
      <w:r w:rsidR="00706B81">
        <w:rPr>
          <w:bCs/>
          <w:sz w:val="24"/>
          <w:szCs w:val="24"/>
        </w:rPr>
        <w:t xml:space="preserve"> </w:t>
      </w:r>
      <w:r w:rsidR="00706B81" w:rsidRPr="00706B81">
        <w:rPr>
          <w:sz w:val="24"/>
          <w:szCs w:val="24"/>
        </w:rPr>
        <w:t>на 2015-2018 годы</w:t>
      </w:r>
      <w:r>
        <w:rPr>
          <w:bCs/>
          <w:sz w:val="24"/>
          <w:szCs w:val="24"/>
        </w:rPr>
        <w:t>»</w:t>
      </w:r>
      <w:r w:rsidR="00B769AA" w:rsidRPr="008B5908">
        <w:rPr>
          <w:bCs/>
          <w:sz w:val="24"/>
          <w:szCs w:val="24"/>
        </w:rPr>
        <w:t xml:space="preserve"> </w:t>
      </w:r>
      <w:r w:rsidR="00B769AA" w:rsidRPr="008B5908">
        <w:rPr>
          <w:sz w:val="24"/>
          <w:szCs w:val="24"/>
        </w:rPr>
        <w:t>признана эффективной.</w:t>
      </w:r>
    </w:p>
    <w:p w:rsidR="0026467F" w:rsidRDefault="0026467F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6467F" w:rsidRDefault="00923A5B" w:rsidP="00D407DF">
      <w:pPr>
        <w:spacing w:before="100" w:beforeAutospacing="1"/>
        <w:jc w:val="center"/>
        <w:rPr>
          <w:b/>
          <w:sz w:val="24"/>
          <w:szCs w:val="24"/>
        </w:rPr>
      </w:pPr>
      <w:r w:rsidRPr="008B5908">
        <w:rPr>
          <w:b/>
          <w:sz w:val="24"/>
          <w:szCs w:val="24"/>
        </w:rPr>
        <w:lastRenderedPageBreak/>
        <w:t xml:space="preserve">Муниципальная  программа </w:t>
      </w:r>
    </w:p>
    <w:p w:rsidR="00923A5B" w:rsidRPr="008B5908" w:rsidRDefault="00923A5B" w:rsidP="0026467F">
      <w:pPr>
        <w:jc w:val="center"/>
        <w:rPr>
          <w:b/>
          <w:sz w:val="24"/>
          <w:szCs w:val="24"/>
        </w:rPr>
      </w:pPr>
      <w:r w:rsidRPr="008B5908">
        <w:rPr>
          <w:b/>
          <w:sz w:val="24"/>
          <w:szCs w:val="24"/>
        </w:rPr>
        <w:t>«Основные направления развития молодёжной политики в г. Тобольске».</w:t>
      </w:r>
    </w:p>
    <w:p w:rsidR="00EC285F" w:rsidRPr="008B5908" w:rsidRDefault="0038267C" w:rsidP="008B33F4">
      <w:pPr>
        <w:ind w:right="-1" w:firstLine="708"/>
        <w:jc w:val="both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>Муниципальная п</w:t>
      </w:r>
      <w:r w:rsidR="00A366E5" w:rsidRPr="008B5908">
        <w:rPr>
          <w:bCs/>
          <w:sz w:val="24"/>
          <w:szCs w:val="24"/>
        </w:rPr>
        <w:t xml:space="preserve">рограмма </w:t>
      </w:r>
      <w:r w:rsidR="00A366E5" w:rsidRPr="008B5908">
        <w:rPr>
          <w:sz w:val="24"/>
          <w:szCs w:val="24"/>
        </w:rPr>
        <w:t xml:space="preserve">«Основные направления развития молодёжной политики в г. Тобольске» </w:t>
      </w:r>
      <w:r w:rsidR="00A366E5" w:rsidRPr="008B5908">
        <w:rPr>
          <w:bCs/>
          <w:sz w:val="24"/>
          <w:szCs w:val="24"/>
        </w:rPr>
        <w:t>утверждена Распоряжением Администрации города Тобольска от 15.10.2015 №14-рк.</w:t>
      </w:r>
    </w:p>
    <w:p w:rsidR="00FE1B41" w:rsidRPr="008B5908" w:rsidRDefault="00D407DF" w:rsidP="008B33F4">
      <w:pPr>
        <w:ind w:right="-1" w:firstLine="708"/>
        <w:jc w:val="both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>Цель: Содействие позитивной самореализации и интеграции молодежи в систему общественных отношений.</w:t>
      </w:r>
    </w:p>
    <w:p w:rsidR="00D407DF" w:rsidRPr="008B5908" w:rsidRDefault="00D407DF" w:rsidP="008B33F4">
      <w:pPr>
        <w:ind w:right="-1" w:firstLine="708"/>
        <w:jc w:val="both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>Задачи программы:</w:t>
      </w:r>
    </w:p>
    <w:p w:rsidR="00D407DF" w:rsidRPr="008B5908" w:rsidRDefault="00D407DF" w:rsidP="008B33F4">
      <w:pPr>
        <w:ind w:right="-1" w:firstLine="708"/>
        <w:jc w:val="both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>- Патриотическое и духовно-нравственное воспитание детей и молодежи.</w:t>
      </w:r>
    </w:p>
    <w:p w:rsidR="00D407DF" w:rsidRPr="008B5908" w:rsidRDefault="00D407DF" w:rsidP="008B33F4">
      <w:pPr>
        <w:ind w:right="-1" w:firstLine="708"/>
        <w:jc w:val="both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>- Формирование гражданской позиции, развитие социальной активности молодежи, профилактика экстремизма в молодежной среде.</w:t>
      </w:r>
    </w:p>
    <w:p w:rsidR="00D407DF" w:rsidRPr="008B5908" w:rsidRDefault="00D407DF" w:rsidP="008B33F4">
      <w:pPr>
        <w:ind w:right="-1" w:firstLine="708"/>
        <w:jc w:val="both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>- Социально востребованная профессиональная ориентация, организация временной занятости несовершеннолетних, развитие деловой активности и конкурентоспособности молодых специалистов.</w:t>
      </w:r>
    </w:p>
    <w:p w:rsidR="00D407DF" w:rsidRPr="008B5908" w:rsidRDefault="00D407DF" w:rsidP="008B33F4">
      <w:pPr>
        <w:ind w:right="-1" w:firstLine="708"/>
        <w:jc w:val="both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>- Создание системы информационной, аналитической, научной и методической поддержки, обеспечение технических, организационных и кадровых условий программной деятельности, поддержка талантливой молодежи.</w:t>
      </w:r>
    </w:p>
    <w:p w:rsidR="00D407DF" w:rsidRPr="008B5908" w:rsidRDefault="00D407DF" w:rsidP="008B33F4">
      <w:pPr>
        <w:ind w:right="-1" w:firstLine="708"/>
        <w:jc w:val="both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 xml:space="preserve">- Профилактика асоциальных проявлений, пропаганда ЗОЖ в подростковой – молодёжной среде. </w:t>
      </w:r>
    </w:p>
    <w:p w:rsidR="00D407DF" w:rsidRPr="008B5908" w:rsidRDefault="00D407DF" w:rsidP="008B33F4">
      <w:pPr>
        <w:ind w:right="-1" w:firstLine="708"/>
        <w:jc w:val="both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>- Организация летнего отдыха, развитие массового туризма детей и молодежи.</w:t>
      </w:r>
    </w:p>
    <w:p w:rsidR="00D407DF" w:rsidRPr="008B5908" w:rsidRDefault="00D407DF" w:rsidP="008B33F4">
      <w:pPr>
        <w:ind w:right="-1" w:firstLine="708"/>
        <w:jc w:val="both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>- Развитие дополнительного образования детей.</w:t>
      </w:r>
    </w:p>
    <w:p w:rsidR="00D407DF" w:rsidRPr="008B5908" w:rsidRDefault="00D407DF" w:rsidP="008B33F4">
      <w:pPr>
        <w:ind w:right="-1" w:firstLine="708"/>
        <w:jc w:val="both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>- Обеспечение деятельности органа местного самоуправления.</w:t>
      </w:r>
    </w:p>
    <w:p w:rsidR="00D407DF" w:rsidRPr="008B5908" w:rsidRDefault="00D407DF" w:rsidP="00D407DF">
      <w:pPr>
        <w:jc w:val="center"/>
        <w:rPr>
          <w:sz w:val="24"/>
          <w:szCs w:val="24"/>
        </w:rPr>
      </w:pPr>
      <w:r w:rsidRPr="008B5908">
        <w:rPr>
          <w:bCs/>
          <w:sz w:val="24"/>
          <w:szCs w:val="24"/>
        </w:rPr>
        <w:t>Отчет о достижении показателей муниципальной программы</w:t>
      </w:r>
    </w:p>
    <w:p w:rsidR="00D407DF" w:rsidRPr="008B5908" w:rsidRDefault="00D407DF" w:rsidP="00D407DF">
      <w:pPr>
        <w:jc w:val="center"/>
        <w:rPr>
          <w:sz w:val="24"/>
          <w:szCs w:val="24"/>
        </w:rPr>
      </w:pPr>
      <w:r w:rsidRPr="008B5908">
        <w:rPr>
          <w:bCs/>
          <w:sz w:val="24"/>
          <w:szCs w:val="24"/>
        </w:rPr>
        <w:t>«Основные направления развития молодежной политики в г. Тобольске»</w:t>
      </w:r>
    </w:p>
    <w:p w:rsidR="00D407DF" w:rsidRPr="008B5908" w:rsidRDefault="00D407DF" w:rsidP="00D407DF">
      <w:pPr>
        <w:ind w:right="-852"/>
        <w:jc w:val="center"/>
        <w:rPr>
          <w:sz w:val="24"/>
          <w:szCs w:val="24"/>
        </w:rPr>
      </w:pPr>
    </w:p>
    <w:tbl>
      <w:tblPr>
        <w:tblW w:w="5201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86"/>
        <w:gridCol w:w="1319"/>
        <w:gridCol w:w="1139"/>
        <w:gridCol w:w="1102"/>
        <w:gridCol w:w="3256"/>
      </w:tblGrid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Показатели</w:t>
            </w:r>
          </w:p>
        </w:tc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План   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Факт </w:t>
            </w:r>
          </w:p>
        </w:tc>
        <w:tc>
          <w:tcPr>
            <w:tcW w:w="16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Примечание</w:t>
            </w: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B33F4">
        <w:trPr>
          <w:tblCellSpacing w:w="0" w:type="dxa"/>
        </w:trPr>
        <w:tc>
          <w:tcPr>
            <w:tcW w:w="5000" w:type="pct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Цель: Содействие позитивной самореализации и интеграции молодежи в систему общественных отношений.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 xml:space="preserve">Показатель эффекта: </w:t>
            </w:r>
          </w:p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вес детей и молодежи, систематически занимающихся по направлениям молодежной политики и в системе дополнительного образования</w:t>
            </w:r>
          </w:p>
        </w:tc>
        <w:tc>
          <w:tcPr>
            <w:tcW w:w="67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 от численности детей и молодёжи в возрасте от 5 до30 лет</w:t>
            </w:r>
          </w:p>
        </w:tc>
        <w:tc>
          <w:tcPr>
            <w:tcW w:w="58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21</w:t>
            </w:r>
          </w:p>
        </w:tc>
        <w:tc>
          <w:tcPr>
            <w:tcW w:w="56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22,4</w:t>
            </w: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(на 01.01.2017 г.- 32768 тыс. чел.)</w:t>
            </w:r>
          </w:p>
        </w:tc>
        <w:tc>
          <w:tcPr>
            <w:tcW w:w="166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Расширение перечня предоставляемых услуг, повышение спроса среди населения на обучение детей по программам дополнительного образования 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nil"/>
              <w:left w:val="single" w:sz="8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Численность детей и молодежи, систематически занимающихся по направлениям молодежной политики и в системе дополнительного образования</w:t>
            </w:r>
          </w:p>
        </w:tc>
        <w:tc>
          <w:tcPr>
            <w:tcW w:w="673" w:type="pct"/>
            <w:tcBorders>
              <w:top w:val="nil"/>
              <w:left w:val="single" w:sz="8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E9325D" w:rsidP="00E9325D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</w:t>
            </w:r>
            <w:r w:rsidR="00FE1B41" w:rsidRPr="008B5908">
              <w:rPr>
                <w:sz w:val="24"/>
                <w:szCs w:val="24"/>
              </w:rPr>
              <w:t>ыс. чел</w:t>
            </w:r>
          </w:p>
        </w:tc>
        <w:tc>
          <w:tcPr>
            <w:tcW w:w="581" w:type="pct"/>
            <w:tcBorders>
              <w:top w:val="nil"/>
              <w:left w:val="single" w:sz="8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6,7</w:t>
            </w:r>
          </w:p>
        </w:tc>
        <w:tc>
          <w:tcPr>
            <w:tcW w:w="562" w:type="pct"/>
            <w:tcBorders>
              <w:top w:val="nil"/>
              <w:left w:val="single" w:sz="8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7,3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FE1B41" w:rsidRPr="008B5908" w:rsidRDefault="00FE1B41" w:rsidP="00AC4CA8">
            <w:pPr>
              <w:rPr>
                <w:sz w:val="24"/>
                <w:szCs w:val="24"/>
              </w:rPr>
            </w:pPr>
          </w:p>
        </w:tc>
      </w:tr>
      <w:tr w:rsidR="008B5908" w:rsidRPr="008B5908" w:rsidTr="008B33F4">
        <w:trPr>
          <w:tblCellSpacing w:w="0" w:type="dxa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Задача 1. Патриотическое и духовно-нравственное воспитание детей и молодежи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 xml:space="preserve">Численность молодежи, занимающейся в системе патриотического воспитания (СФК ДПВС, военно-спортивные секции, поисковые отряды, историко-краеведческие кружки, социально-благотворительные формирования) 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E9325D" w:rsidP="00E9325D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</w:t>
            </w:r>
            <w:r w:rsidR="00FE1B41" w:rsidRPr="008B5908">
              <w:rPr>
                <w:sz w:val="24"/>
                <w:szCs w:val="24"/>
              </w:rPr>
              <w:t>ыс. чел</w:t>
            </w:r>
            <w:r w:rsidRPr="008B5908">
              <w:rPr>
                <w:sz w:val="24"/>
                <w:szCs w:val="24"/>
              </w:rPr>
              <w:t>.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1,35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1,53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В связи с развитием нового направления в системе патриотического воспитания - «Юнармейские отряды»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Численность участников массовых мероприятий патриотической направленности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E9325D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чел.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35,0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40,2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</w:p>
        </w:tc>
      </w:tr>
      <w:tr w:rsidR="008B5908" w:rsidRPr="008B5908" w:rsidTr="008B33F4">
        <w:trPr>
          <w:tblCellSpacing w:w="0" w:type="dxa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Задача 2. Формирование гражданской позиции, развитие социальной активности молодежи, профилактика экстремизма в молодежной среде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Численность детей и молодёжи, участвующих в деятельности молодёжных и детских общественных объединений в возрасте 14-30 лет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rPr>
                <w:sz w:val="24"/>
                <w:szCs w:val="24"/>
              </w:rPr>
            </w:pPr>
          </w:p>
          <w:p w:rsidR="00FE1B41" w:rsidRPr="008B5908" w:rsidRDefault="00E9325D" w:rsidP="00AC4CA8">
            <w:pPr>
              <w:spacing w:before="100" w:beforeAutospacing="1" w:line="288" w:lineRule="auto"/>
              <w:ind w:right="-108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чел.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5,1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5,6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rPr>
                <w:sz w:val="24"/>
                <w:szCs w:val="24"/>
              </w:rPr>
            </w:pP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Численность молодежи, принимающих участие в добровольческой деятельности в возрасте от 14 до 30 лет, чел.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E9325D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чел.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1,2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  <w:shd w:val="clear" w:color="auto" w:fill="FFFFFF"/>
              </w:rPr>
              <w:t>1,2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B33F4">
        <w:trPr>
          <w:tblCellSpacing w:w="0" w:type="dxa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Задача 3. Социально востребованная профессиональная ориентация, организация временной занятости несовершеннолетних, развитие деловой активности и конкурентоспособности молодых специалистов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Численность детей и молодёжи, получившей услуги профориентации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E9325D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чел.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27,7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27,7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Доля временно занятой и трудоустроенной молодежи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 от численности молодёжи в возрасте 14-23 лет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14,4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19,7</w:t>
            </w: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(1674 чел.)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В связи с увеличением финансирования на мероприятия по организации занятости </w:t>
            </w:r>
            <w:proofErr w:type="spellStart"/>
            <w:proofErr w:type="gramStart"/>
            <w:r w:rsidRPr="008B5908">
              <w:rPr>
                <w:sz w:val="24"/>
                <w:szCs w:val="24"/>
              </w:rPr>
              <w:t>несовершен-нолетних</w:t>
            </w:r>
            <w:proofErr w:type="spellEnd"/>
            <w:proofErr w:type="gramEnd"/>
            <w:r w:rsidRPr="008B5908">
              <w:rPr>
                <w:sz w:val="24"/>
                <w:szCs w:val="24"/>
              </w:rPr>
              <w:t xml:space="preserve"> граждан и безработной молодежи города Тобольска по программе «Отряды мэра»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Доля временно занятых и </w:t>
            </w:r>
            <w:r w:rsidRPr="008B5908">
              <w:rPr>
                <w:sz w:val="24"/>
                <w:szCs w:val="24"/>
              </w:rPr>
              <w:lastRenderedPageBreak/>
              <w:t>трудоустроенных несовершеннолетних, состоящих на учете в банке данных «группы особого внимания» в возрасте от 14 до 18 лет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 xml:space="preserve">% от </w:t>
            </w:r>
            <w:r w:rsidRPr="008B5908">
              <w:rPr>
                <w:sz w:val="24"/>
                <w:szCs w:val="24"/>
              </w:rPr>
              <w:lastRenderedPageBreak/>
              <w:t>численности</w:t>
            </w: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н/летних, состоящих на учете в банке данных «</w:t>
            </w:r>
            <w:proofErr w:type="spellStart"/>
            <w:r w:rsidRPr="008B5908">
              <w:rPr>
                <w:sz w:val="24"/>
                <w:szCs w:val="24"/>
              </w:rPr>
              <w:t>гов</w:t>
            </w:r>
            <w:proofErr w:type="spellEnd"/>
            <w:r w:rsidRPr="008B5908">
              <w:rPr>
                <w:sz w:val="24"/>
                <w:szCs w:val="24"/>
              </w:rPr>
              <w:t>» в возрасте от 14 до 18 лет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72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lastRenderedPageBreak/>
              <w:t>78,1</w:t>
            </w:r>
          </w:p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 xml:space="preserve">В связи с увеличением </w:t>
            </w:r>
            <w:r w:rsidRPr="008B5908">
              <w:rPr>
                <w:sz w:val="24"/>
                <w:szCs w:val="24"/>
              </w:rPr>
              <w:lastRenderedPageBreak/>
              <w:t>количества детей, трудоспособного возраста из числа состоящих на учете в банке данных в возрасте от 14 до 18 лет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lastRenderedPageBreak/>
              <w:t>Задача 4. Создание системы информационной, аналитической, научной и методической поддержки, обеспечение технических, организационных и кадровых условий программной деятельности, поддержка талантливой молодежи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Численность молодёжи, охваченной аналитической деятельностью учреждений сферы молодёжной политики 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E9325D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чел.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29,0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32,1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В связи с проведением нового социологического исследования «Твоя безопасность»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Численность детей и молодежи в возрасте от 5 до 30 лет, занимающихся на системной основе в объединениях клубного типа в учреждениях сферы молодежной политики, чел.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E9325D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чел.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3,2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3,3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B33F4">
        <w:trPr>
          <w:tblCellSpacing w:w="0" w:type="dxa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Задача 5. Профилактика асоциальных проявлений, пропаганда ЗОЖ в подростковой – молодёжной среде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отрядов волонтерского движения профилактического направления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Ед. 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25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Численность подростков, молодежи и других групп населения, принявших участие в профилактических программах и мероприятиях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E9325D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чел.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29,0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29,3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ind w:right="-108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Доля несовершеннолетних, снятых с программы индивидуально-профилактического сопровождения в связи с положительной динамикой в поведении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 от общего количества, состоящих на ИПС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40,0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34,2</w:t>
            </w: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8B33F4">
            <w:pPr>
              <w:spacing w:before="100" w:beforeAutospacing="1" w:line="288" w:lineRule="auto"/>
              <w:ind w:right="241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Увеличение количества детей, состоящих на программе индивидуально – профилактического сопровождения, ужесточение дисциплинарной </w:t>
            </w:r>
            <w:r w:rsidRPr="008B5908">
              <w:rPr>
                <w:sz w:val="24"/>
                <w:szCs w:val="24"/>
              </w:rPr>
              <w:lastRenderedPageBreak/>
              <w:t>ответственности специалистов за повторную постановку н/летних в банк данных детей «группы особого внимания»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lastRenderedPageBreak/>
              <w:t>Задача 6. Организация летнего отдыха, развитие массового туризма детей и молодежи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Численность детей и подростков, охваченных летним отдыхом в летних досуговых лагерях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E9325D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чел.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0,57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0,62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Численность детей и подростков, охваченных отдыхом на летних досуговых площадках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E9325D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чел.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Не менее </w:t>
            </w: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1,5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1,51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Охват туристическими походами и экспедициями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E9325D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чел.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1,09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1,15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B33F4">
        <w:trPr>
          <w:tblCellSpacing w:w="0" w:type="dxa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Задача 7. Развитие дополнительного образования детей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Численность детей, занимающихся в образовательных организациях дополнительного образования сферы молодежной политики в возрасте от 5 до 18 лет 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E9325D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чел.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3,5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3,98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Расширение перечня предоставляемых услуг, повышение спроса среди населения на обучение детей по программам дополнительного образования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вес численности детей, получающих услуги дополнительного образования в учреждении сферы молодежной политики в возрасте от 5 до 18 лет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 от численности детей в возрасте от 5 до 18 лет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22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B33F4">
        <w:trPr>
          <w:tblCellSpacing w:w="0" w:type="dxa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Задача 8. Обеспечение деятельности органа местного самоуправления</w:t>
            </w:r>
          </w:p>
        </w:tc>
      </w:tr>
      <w:tr w:rsidR="008B5908" w:rsidRPr="008B5908" w:rsidTr="008B33F4">
        <w:trPr>
          <w:tblCellSpacing w:w="0" w:type="dxa"/>
        </w:trPr>
        <w:tc>
          <w:tcPr>
            <w:tcW w:w="1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Достижение плановых показателей в основных направлениях молодежной политики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% 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84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1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FE1B41" w:rsidRPr="008B5908" w:rsidRDefault="00FE1B41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</w:tbl>
    <w:p w:rsidR="00FE1B41" w:rsidRPr="008B5908" w:rsidRDefault="008B33F4" w:rsidP="003E350B">
      <w:pPr>
        <w:shd w:val="clear" w:color="auto" w:fill="FFFFFF"/>
        <w:ind w:right="-142"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FE1B41" w:rsidRPr="008B5908">
        <w:rPr>
          <w:sz w:val="24"/>
          <w:szCs w:val="24"/>
        </w:rPr>
        <w:t xml:space="preserve">По результатам проведенной оценки </w:t>
      </w:r>
      <w:r w:rsidR="00AE3747" w:rsidRPr="008B5908">
        <w:rPr>
          <w:sz w:val="24"/>
          <w:szCs w:val="24"/>
        </w:rPr>
        <w:t>эффективность</w:t>
      </w:r>
      <w:r w:rsidR="00FE1B41" w:rsidRPr="008B5908">
        <w:rPr>
          <w:sz w:val="24"/>
          <w:szCs w:val="24"/>
        </w:rPr>
        <w:t xml:space="preserve"> </w:t>
      </w:r>
      <w:r w:rsidR="00797882" w:rsidRPr="008B5908">
        <w:rPr>
          <w:sz w:val="24"/>
          <w:szCs w:val="24"/>
        </w:rPr>
        <w:t>реализации п</w:t>
      </w:r>
      <w:r w:rsidR="00FE1B41" w:rsidRPr="008B5908">
        <w:rPr>
          <w:sz w:val="24"/>
          <w:szCs w:val="24"/>
        </w:rPr>
        <w:t>рограмм</w:t>
      </w:r>
      <w:r w:rsidR="00AE3747" w:rsidRPr="008B5908">
        <w:rPr>
          <w:sz w:val="24"/>
          <w:szCs w:val="24"/>
        </w:rPr>
        <w:t>ы</w:t>
      </w:r>
      <w:r w:rsidR="00FE1B41" w:rsidRPr="008B5908">
        <w:rPr>
          <w:sz w:val="24"/>
          <w:szCs w:val="24"/>
        </w:rPr>
        <w:t xml:space="preserve"> «Основные направления развития молодёжной политики в </w:t>
      </w:r>
      <w:proofErr w:type="spellStart"/>
      <w:r w:rsidR="00FE1B41" w:rsidRPr="008B5908">
        <w:rPr>
          <w:sz w:val="24"/>
          <w:szCs w:val="24"/>
        </w:rPr>
        <w:t>г.Тобольске</w:t>
      </w:r>
      <w:proofErr w:type="spellEnd"/>
      <w:r w:rsidR="00FE1B41" w:rsidRPr="008B5908">
        <w:rPr>
          <w:sz w:val="24"/>
          <w:szCs w:val="24"/>
        </w:rPr>
        <w:t>» признана высокой.</w:t>
      </w:r>
    </w:p>
    <w:p w:rsidR="00677F5E" w:rsidRPr="008B5908" w:rsidRDefault="0038267C" w:rsidP="00677F5E">
      <w:pPr>
        <w:ind w:firstLine="708"/>
        <w:jc w:val="center"/>
        <w:rPr>
          <w:b/>
          <w:sz w:val="24"/>
          <w:szCs w:val="24"/>
        </w:rPr>
      </w:pPr>
      <w:r w:rsidRPr="008B5908">
        <w:rPr>
          <w:b/>
          <w:sz w:val="24"/>
          <w:szCs w:val="24"/>
        </w:rPr>
        <w:lastRenderedPageBreak/>
        <w:t>Муниципальная п</w:t>
      </w:r>
      <w:r w:rsidR="00677F5E" w:rsidRPr="008B5908">
        <w:rPr>
          <w:b/>
          <w:sz w:val="24"/>
          <w:szCs w:val="24"/>
        </w:rPr>
        <w:t>рограмма «Основные направления развития физической культуры в городе</w:t>
      </w:r>
      <w:r w:rsidR="00A366E5" w:rsidRPr="008B5908">
        <w:rPr>
          <w:b/>
          <w:sz w:val="24"/>
          <w:szCs w:val="24"/>
        </w:rPr>
        <w:t xml:space="preserve"> Тобольске на 2015 - 2017 годы»</w:t>
      </w:r>
    </w:p>
    <w:p w:rsidR="00A366E5" w:rsidRPr="008B5908" w:rsidRDefault="00A366E5" w:rsidP="00677F5E">
      <w:pPr>
        <w:ind w:firstLine="708"/>
        <w:jc w:val="center"/>
        <w:rPr>
          <w:b/>
          <w:sz w:val="24"/>
          <w:szCs w:val="24"/>
        </w:rPr>
      </w:pPr>
    </w:p>
    <w:p w:rsidR="00A366E5" w:rsidRPr="008B5908" w:rsidRDefault="0038267C" w:rsidP="008B33F4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Муниципальная п</w:t>
      </w:r>
      <w:r w:rsidR="00586A66" w:rsidRPr="008B5908">
        <w:rPr>
          <w:sz w:val="24"/>
          <w:szCs w:val="24"/>
        </w:rPr>
        <w:t>рограмма «Основные направления развития физической культуры в городе Тобольске на 2015 - 2017 годы» утверждена Распоряжением Администрации города Тобольска  от 30.12.2015 № 22-рк.</w:t>
      </w:r>
    </w:p>
    <w:p w:rsidR="00677F5E" w:rsidRPr="008B5908" w:rsidRDefault="00677F5E" w:rsidP="008B33F4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Цель  программы - пропаганда здорового образа жизни, вовлечение населения города в  регулярные занятия физической культурой и спортом.</w:t>
      </w:r>
    </w:p>
    <w:p w:rsidR="00677F5E" w:rsidRPr="008B5908" w:rsidRDefault="00677F5E" w:rsidP="008B33F4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Задачи: </w:t>
      </w:r>
    </w:p>
    <w:p w:rsidR="00677F5E" w:rsidRPr="008B5908" w:rsidRDefault="00677F5E" w:rsidP="008B33F4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- Организация физкультурно-спортивной работы по месту жительства граждан.</w:t>
      </w:r>
    </w:p>
    <w:p w:rsidR="00677F5E" w:rsidRPr="008B5908" w:rsidRDefault="00677F5E" w:rsidP="008B33F4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- Организация и проведение официальных физкультурных мероприятий и спортивных  мероприятий.</w:t>
      </w:r>
    </w:p>
    <w:p w:rsidR="00677F5E" w:rsidRPr="008B5908" w:rsidRDefault="00677F5E" w:rsidP="008B33F4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- Организация мероприятий по выявлению и реализации инновационных форм и методов работы, направленных   на развитие массового спорта.</w:t>
      </w:r>
    </w:p>
    <w:p w:rsidR="00677F5E" w:rsidRPr="008B5908" w:rsidRDefault="00677F5E" w:rsidP="008B33F4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-  Обеспечение деятельности органов местного самоуправления.</w:t>
      </w:r>
    </w:p>
    <w:p w:rsidR="00677F5E" w:rsidRPr="008B5908" w:rsidRDefault="00677F5E" w:rsidP="008B33F4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- Присвоение спортивных разрядов и квалификационных категорий спортивным судьям по видам спорта.</w:t>
      </w:r>
    </w:p>
    <w:p w:rsidR="00677F5E" w:rsidRPr="008B5908" w:rsidRDefault="00677F5E" w:rsidP="008B33F4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- Развитие инфраструктуры спортивных сооружений.</w:t>
      </w:r>
    </w:p>
    <w:p w:rsidR="00677F5E" w:rsidRPr="008B5908" w:rsidRDefault="00677F5E" w:rsidP="00677F5E">
      <w:pPr>
        <w:shd w:val="clear" w:color="auto" w:fill="FFFFFF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t>Отчет о достижении показателей муниципальной программы</w:t>
      </w:r>
    </w:p>
    <w:p w:rsidR="003477CD" w:rsidRDefault="00677F5E" w:rsidP="00677F5E">
      <w:pPr>
        <w:shd w:val="clear" w:color="auto" w:fill="FFFFFF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t xml:space="preserve">"Основные направления развития физической культуры и спорта в городе </w:t>
      </w:r>
      <w:r w:rsidRPr="003477CD">
        <w:rPr>
          <w:sz w:val="24"/>
          <w:szCs w:val="24"/>
        </w:rPr>
        <w:t>Тобольске</w:t>
      </w:r>
      <w:r w:rsidR="003477CD" w:rsidRPr="003477CD">
        <w:rPr>
          <w:sz w:val="24"/>
          <w:szCs w:val="24"/>
        </w:rPr>
        <w:t xml:space="preserve"> </w:t>
      </w:r>
    </w:p>
    <w:p w:rsidR="00677F5E" w:rsidRPr="003477CD" w:rsidRDefault="003477CD" w:rsidP="00677F5E">
      <w:pPr>
        <w:shd w:val="clear" w:color="auto" w:fill="FFFFFF"/>
        <w:jc w:val="center"/>
        <w:rPr>
          <w:sz w:val="24"/>
          <w:szCs w:val="24"/>
        </w:rPr>
      </w:pPr>
      <w:r w:rsidRPr="003477CD">
        <w:rPr>
          <w:sz w:val="24"/>
          <w:szCs w:val="24"/>
        </w:rPr>
        <w:t xml:space="preserve">на 2015 - 2017 годы </w:t>
      </w:r>
      <w:r w:rsidR="00677F5E" w:rsidRPr="003477CD">
        <w:rPr>
          <w:sz w:val="24"/>
          <w:szCs w:val="24"/>
        </w:rPr>
        <w:t>"</w:t>
      </w:r>
    </w:p>
    <w:p w:rsidR="00677F5E" w:rsidRPr="008B5908" w:rsidRDefault="00677F5E" w:rsidP="00677F5E">
      <w:pPr>
        <w:shd w:val="clear" w:color="auto" w:fill="FFFFFF"/>
        <w:ind w:firstLine="708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1220"/>
        <w:gridCol w:w="1926"/>
        <w:gridCol w:w="816"/>
        <w:gridCol w:w="873"/>
        <w:gridCol w:w="10"/>
        <w:gridCol w:w="11"/>
        <w:gridCol w:w="2024"/>
      </w:tblGrid>
      <w:tr w:rsidR="008B5908" w:rsidRPr="008B5908" w:rsidTr="00416017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02" w:rsidRPr="008B5908" w:rsidRDefault="005C5C02" w:rsidP="004E1023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Ед. измерен</w:t>
            </w:r>
            <w:r w:rsidR="004E1023" w:rsidRPr="008B5908">
              <w:rPr>
                <w:sz w:val="24"/>
                <w:szCs w:val="24"/>
              </w:rPr>
              <w:t>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02" w:rsidRPr="008B5908" w:rsidRDefault="005C5C02" w:rsidP="00677F5E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План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02" w:rsidRPr="008B5908" w:rsidRDefault="005C5C02" w:rsidP="005C5C02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Факт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02" w:rsidRPr="008B5908" w:rsidRDefault="004E1023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  <w:p w:rsidR="005C5C02" w:rsidRPr="008B5908" w:rsidRDefault="005C5C02" w:rsidP="005C5C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Примечание</w:t>
            </w:r>
          </w:p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(*)</w:t>
            </w:r>
          </w:p>
        </w:tc>
      </w:tr>
      <w:tr w:rsidR="008B5908" w:rsidRPr="008B5908" w:rsidTr="0041601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5E" w:rsidRPr="008B5908" w:rsidRDefault="004E1023" w:rsidP="004E1023">
            <w:pPr>
              <w:ind w:firstLine="708"/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Цель  программы - пропаганда здорового образа жизни, вовлечение населения города в  регулярные занятия физической культурой и спортом. </w:t>
            </w:r>
          </w:p>
        </w:tc>
      </w:tr>
      <w:tr w:rsidR="008B5908" w:rsidRPr="008B5908" w:rsidTr="0041601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5E" w:rsidRPr="008B5908" w:rsidRDefault="00677F5E" w:rsidP="00AC4CA8">
            <w:pPr>
              <w:pStyle w:val="a3"/>
              <w:numPr>
                <w:ilvl w:val="0"/>
                <w:numId w:val="2"/>
              </w:numPr>
              <w:tabs>
                <w:tab w:val="left" w:pos="301"/>
              </w:tabs>
              <w:ind w:hanging="686"/>
              <w:jc w:val="both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Подпрограмма: Физическая культура и спорт по месту  жительства граждан</w:t>
            </w:r>
          </w:p>
        </w:tc>
      </w:tr>
      <w:tr w:rsidR="008B5908" w:rsidRPr="008B5908" w:rsidTr="0041601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5E" w:rsidRPr="008B5908" w:rsidRDefault="005D6480" w:rsidP="005D64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Задача.</w:t>
            </w:r>
            <w:r w:rsidR="00677F5E" w:rsidRPr="008B5908">
              <w:rPr>
                <w:sz w:val="24"/>
                <w:szCs w:val="24"/>
              </w:rPr>
              <w:t xml:space="preserve"> </w:t>
            </w:r>
            <w:r w:rsidR="00677F5E" w:rsidRPr="008B5908">
              <w:rPr>
                <w:rFonts w:eastAsia="Calibri"/>
                <w:sz w:val="24"/>
                <w:szCs w:val="24"/>
              </w:rPr>
              <w:t>Организация физкультурно-спортивной работы по месту жительства граждан</w:t>
            </w:r>
            <w:r w:rsidR="00677F5E" w:rsidRPr="008B5908">
              <w:rPr>
                <w:sz w:val="24"/>
                <w:szCs w:val="24"/>
              </w:rPr>
              <w:t xml:space="preserve"> </w:t>
            </w: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C02" w:rsidRPr="008B5908" w:rsidRDefault="005C5C02" w:rsidP="008B33F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занятий, организованных с гражданами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26288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26364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100,3</w:t>
            </w:r>
          </w:p>
        </w:tc>
        <w:tc>
          <w:tcPr>
            <w:tcW w:w="1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C02" w:rsidRPr="008B5908" w:rsidRDefault="005C5C02" w:rsidP="008B33F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мероприятий физкультурных и спортивных мероприятий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spacing w:after="60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не менее 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8B33F4">
            <w:pPr>
              <w:pStyle w:val="a6"/>
            </w:pPr>
            <w:r w:rsidRPr="008B5908">
              <w:t>количество мероприятий по проведению тестирования и выполнения нормативов испытаний (тестов) комплекса ГТО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spacing w:after="60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138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106,2</w:t>
            </w:r>
          </w:p>
        </w:tc>
        <w:tc>
          <w:tcPr>
            <w:tcW w:w="1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5C5C02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Проведена </w:t>
            </w:r>
          </w:p>
          <w:p w:rsidR="005C5C02" w:rsidRPr="008B5908" w:rsidRDefault="005C5C02" w:rsidP="005C5C02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Масштабная работа по информированию населения о работе Центра тестирования «ГТО». В следствии чего интерес граждан к данной работе </w:t>
            </w:r>
            <w:r w:rsidRPr="008B5908">
              <w:rPr>
                <w:sz w:val="24"/>
                <w:szCs w:val="24"/>
              </w:rPr>
              <w:lastRenderedPageBreak/>
              <w:t>значительно возрос. Кол-во мероприятий по графику увеличено для удовлетворения интересов общества.</w:t>
            </w: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8B33F4">
            <w:pPr>
              <w:pStyle w:val="a6"/>
            </w:pPr>
            <w:r w:rsidRPr="008B5908">
              <w:lastRenderedPageBreak/>
              <w:t xml:space="preserve">количество мероприятий по </w:t>
            </w:r>
            <w:r w:rsidRPr="008B5908">
              <w:rPr>
                <w:lang w:eastAsia="en-US"/>
              </w:rPr>
              <w:t>подготовке спортивных сборных команд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spacing w:after="60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1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Мероприятия по подготовке сборных команд включены в календарный план официальных физкультурных мероприятий и спортивных мероприятий г. Тобольска на 2017 год. Запланированные мероприятия проведены в рамках реализации плана календарного плана. </w:t>
            </w: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8B33F4">
            <w:pPr>
              <w:pStyle w:val="a6"/>
            </w:pPr>
            <w:r w:rsidRPr="008B5908">
              <w:t xml:space="preserve">количество мероприятий по </w:t>
            </w:r>
            <w:r w:rsidRPr="008B5908">
              <w:rPr>
                <w:lang w:eastAsia="en-US"/>
              </w:rPr>
              <w:t>участию спортивных сборных команд в официальных спортивных соревнованиях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spacing w:after="60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37</w:t>
            </w:r>
          </w:p>
        </w:tc>
        <w:tc>
          <w:tcPr>
            <w:tcW w:w="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41601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5D6480">
            <w:pPr>
              <w:tabs>
                <w:tab w:val="left" w:pos="3080"/>
              </w:tabs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Задача: Развитие инфраструктуры спортивных сооружений</w:t>
            </w: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</w:pPr>
            <w:r w:rsidRPr="008B5908">
              <w:t>количество спортивных сооружений, реконструированных и (или)  вновь построенных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единиц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В рамках текущего финансирования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-</w:t>
            </w:r>
          </w:p>
        </w:tc>
        <w:tc>
          <w:tcPr>
            <w:tcW w:w="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</w:pPr>
            <w:r w:rsidRPr="008B5908">
              <w:t>количество спортивных сооружений, находящихся в муниципальной собственности, в которых проведен капитальный ремонт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единиц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В рамках текущего финансирования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-</w:t>
            </w:r>
          </w:p>
        </w:tc>
        <w:tc>
          <w:tcPr>
            <w:tcW w:w="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3"/>
              <w:ind w:left="0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спортивного инвентаря и другого особого ценного оборудования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В рамках текущего финансирования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8B33F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</w:t>
            </w:r>
          </w:p>
        </w:tc>
        <w:tc>
          <w:tcPr>
            <w:tcW w:w="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41601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5D6480">
            <w:pPr>
              <w:tabs>
                <w:tab w:val="left" w:pos="3256"/>
              </w:tabs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Задача</w:t>
            </w:r>
            <w:r w:rsidR="005D6480">
              <w:rPr>
                <w:sz w:val="24"/>
                <w:szCs w:val="24"/>
              </w:rPr>
              <w:t>.</w:t>
            </w:r>
            <w:r w:rsidRPr="008B5908">
              <w:rPr>
                <w:sz w:val="24"/>
                <w:szCs w:val="24"/>
              </w:rPr>
              <w:t xml:space="preserve"> Организация и проведение официальных физкультурных мероприятий и спортивных мероприятий</w:t>
            </w: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</w:pPr>
            <w:r w:rsidRPr="008B5908">
              <w:t>количество  проведенных  официальных спортивных мероприятий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8B33F4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62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8B33F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62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</w:pPr>
            <w:r w:rsidRPr="008B5908">
              <w:t>количество проведенных официальных физкультурных мероприятий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27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27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41601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5D6480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Задача: Присвоение спортивных разрядов и квалификационных категорий спортивным судьям по видам спорта</w:t>
            </w: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ind w:right="-114"/>
            </w:pPr>
            <w:r w:rsidRPr="008B5908">
              <w:t>количество  присвоенных разрядов и категорий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2220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2220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41601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3: Организация мероприятий по выявлению и реализации инновационных форм и методов работы, направленных на развитие массового спорта</w:t>
            </w: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ind w:right="-114"/>
            </w:pPr>
            <w:r w:rsidRPr="008B5908">
              <w:t>количество мероприятий (конкурсов)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6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ind w:right="-114"/>
            </w:pPr>
            <w:r w:rsidRPr="008B5908">
              <w:rPr>
                <w:lang w:eastAsia="en-US"/>
              </w:rPr>
              <w:t xml:space="preserve">количество  талантливых спортсменов, получивших поддержку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человек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10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6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41601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ind w:hanging="686"/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Подпрограмма: Дополнительное образование в спортивных школах</w:t>
            </w:r>
          </w:p>
        </w:tc>
      </w:tr>
      <w:tr w:rsidR="008B5908" w:rsidRPr="008B5908" w:rsidTr="0041601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5D6480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</w:t>
            </w:r>
            <w:r w:rsidR="005D6480">
              <w:rPr>
                <w:sz w:val="24"/>
                <w:szCs w:val="24"/>
              </w:rPr>
              <w:t>.</w:t>
            </w:r>
            <w:r w:rsidRPr="008B5908">
              <w:rPr>
                <w:sz w:val="24"/>
                <w:szCs w:val="24"/>
              </w:rPr>
              <w:t xml:space="preserve">  Реализация дополнительных общеобразовательных программ в области физической культуры и спорта</w:t>
            </w: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tabs>
                <w:tab w:val="right" w:pos="8931"/>
              </w:tabs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человеко-часов по общеразвивающим программам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8B33F4">
            <w:pPr>
              <w:tabs>
                <w:tab w:val="right" w:pos="8931"/>
              </w:tabs>
              <w:jc w:val="center"/>
            </w:pPr>
            <w:r w:rsidRPr="008B5908">
              <w:rPr>
                <w:sz w:val="24"/>
                <w:szCs w:val="24"/>
              </w:rPr>
              <w:t>человеко-час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181 617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184 223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101,4</w:t>
            </w:r>
          </w:p>
        </w:tc>
        <w:tc>
          <w:tcPr>
            <w:tcW w:w="16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tabs>
                <w:tab w:val="right" w:pos="8931"/>
              </w:tabs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человеко-часов по предпрофессиональным  программам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8B33F4">
            <w:pPr>
              <w:tabs>
                <w:tab w:val="right" w:pos="8931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человеко-час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1 620 625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1 633 573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100,8</w:t>
            </w:r>
          </w:p>
        </w:tc>
        <w:tc>
          <w:tcPr>
            <w:tcW w:w="16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41601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5D6480">
            <w:pPr>
              <w:tabs>
                <w:tab w:val="left" w:pos="3218"/>
              </w:tabs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Задача: Развитие инфраструктуры спортивных сооружений</w:t>
            </w:r>
          </w:p>
        </w:tc>
      </w:tr>
      <w:tr w:rsidR="008B5908" w:rsidRPr="008B5908" w:rsidTr="008B33F4">
        <w:trPr>
          <w:trHeight w:val="1125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</w:pPr>
            <w:r w:rsidRPr="008B5908">
              <w:t>количество спортивных сооружений, реконструированных и (или) вновь построенных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единиц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в рамках текущего финансирования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-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</w:pPr>
            <w:r w:rsidRPr="008B5908">
              <w:t>количество спортивных сооружений, находящихся в муниципальной собственности, в которых проведен капитальный ремонт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единиц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в рамках текущего финансирования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8B33F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</w:pPr>
            <w:r w:rsidRPr="008B5908">
              <w:t xml:space="preserve">количество спортивного инвентаря и другого особого </w:t>
            </w:r>
            <w:r w:rsidRPr="008B5908">
              <w:lastRenderedPageBreak/>
              <w:t>ценного оборудования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lastRenderedPageBreak/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в рамках текущего финансирования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-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41601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5D6480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Задача: Организация и проведение официальных физкультурных мероприятий и спортивных мероприятий</w:t>
            </w: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both"/>
            </w:pPr>
            <w:r w:rsidRPr="008B5908">
              <w:t xml:space="preserve">количество  проведенных  официальных спортивных мероприятий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70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70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both"/>
            </w:pPr>
            <w:r w:rsidRPr="008B5908">
              <w:t>количество проведенных официальных физкультурных мероприятий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не менее 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</w:pPr>
            <w:r w:rsidRPr="008B5908">
              <w:t xml:space="preserve">количество мероприятий по </w:t>
            </w:r>
            <w:r w:rsidRPr="008B5908">
              <w:rPr>
                <w:lang w:eastAsia="en-US"/>
              </w:rPr>
              <w:t>подготовке спортивных сборных команд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Запланированные мероприятия проведены в рамках реализации плана календарного плана.</w:t>
            </w:r>
          </w:p>
        </w:tc>
      </w:tr>
      <w:tr w:rsidR="008B5908" w:rsidRPr="008B5908" w:rsidTr="008B33F4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</w:pPr>
            <w:r w:rsidRPr="008B5908">
              <w:t xml:space="preserve">количество мероприятий по </w:t>
            </w:r>
            <w:r w:rsidRPr="008B5908">
              <w:rPr>
                <w:lang w:eastAsia="en-US"/>
              </w:rPr>
              <w:t>участию спортивных сборных команд в официальных спортивных соревнованиях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штука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84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  <w:tr w:rsidR="008B5908" w:rsidRPr="008B5908" w:rsidTr="0041601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</w:t>
            </w:r>
            <w:r w:rsidRPr="008B5908">
              <w:rPr>
                <w:sz w:val="24"/>
                <w:szCs w:val="24"/>
                <w:lang w:val="en-US"/>
              </w:rPr>
              <w:t xml:space="preserve"> 8</w:t>
            </w:r>
            <w:r w:rsidRPr="008B5908">
              <w:rPr>
                <w:sz w:val="24"/>
                <w:szCs w:val="24"/>
              </w:rPr>
              <w:t xml:space="preserve">: </w:t>
            </w:r>
            <w:r w:rsidRPr="008B5908">
              <w:rPr>
                <w:rFonts w:eastAsia="Calibri"/>
                <w:sz w:val="24"/>
                <w:szCs w:val="24"/>
              </w:rPr>
              <w:t>Осуществление спортивной подготовки</w:t>
            </w:r>
          </w:p>
        </w:tc>
      </w:tr>
      <w:tr w:rsidR="008B5908" w:rsidRPr="008B5908" w:rsidTr="00416017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both"/>
            </w:pPr>
            <w:r w:rsidRPr="008B5908">
              <w:t>число лиц, прошедших спортивную подготовку на этапах спортивной подготовки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ind w:left="-114" w:right="-108"/>
              <w:jc w:val="center"/>
            </w:pPr>
            <w:r w:rsidRPr="008B5908">
              <w:t>человек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pStyle w:val="a5"/>
              <w:spacing w:before="0" w:beforeAutospacing="0" w:after="0" w:line="240" w:lineRule="auto"/>
              <w:jc w:val="center"/>
            </w:pPr>
            <w:r w:rsidRPr="008B5908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16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8B5908" w:rsidRDefault="005C5C02" w:rsidP="00AC4CA8">
            <w:pPr>
              <w:jc w:val="both"/>
              <w:rPr>
                <w:sz w:val="24"/>
                <w:szCs w:val="24"/>
              </w:rPr>
            </w:pPr>
          </w:p>
        </w:tc>
      </w:tr>
    </w:tbl>
    <w:p w:rsidR="00677F5E" w:rsidRPr="008B5908" w:rsidRDefault="00677F5E" w:rsidP="00677F5E">
      <w:pPr>
        <w:rPr>
          <w:sz w:val="24"/>
          <w:szCs w:val="24"/>
        </w:rPr>
      </w:pPr>
    </w:p>
    <w:p w:rsidR="005C5C02" w:rsidRPr="008B5908" w:rsidRDefault="008B33F4" w:rsidP="003E350B">
      <w:pPr>
        <w:shd w:val="clear" w:color="auto" w:fill="FFFFFF"/>
        <w:ind w:left="284" w:firstLine="424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5C5C02" w:rsidRPr="008B5908">
        <w:rPr>
          <w:sz w:val="24"/>
          <w:szCs w:val="24"/>
        </w:rPr>
        <w:t>По результатам проведенной оценки</w:t>
      </w:r>
      <w:r w:rsidR="00D9792A" w:rsidRPr="008B5908">
        <w:rPr>
          <w:sz w:val="24"/>
          <w:szCs w:val="24"/>
        </w:rPr>
        <w:t xml:space="preserve"> </w:t>
      </w:r>
      <w:r w:rsidR="00AE3747" w:rsidRPr="008B5908">
        <w:rPr>
          <w:sz w:val="24"/>
          <w:szCs w:val="24"/>
        </w:rPr>
        <w:t xml:space="preserve"> </w:t>
      </w:r>
      <w:r w:rsidR="00D9792A" w:rsidRPr="008B5908">
        <w:rPr>
          <w:sz w:val="24"/>
          <w:szCs w:val="24"/>
        </w:rPr>
        <w:t xml:space="preserve">эффективность </w:t>
      </w:r>
      <w:r w:rsidR="00AE3747" w:rsidRPr="008B5908">
        <w:rPr>
          <w:sz w:val="24"/>
          <w:szCs w:val="24"/>
        </w:rPr>
        <w:t>реализации программы</w:t>
      </w:r>
      <w:r w:rsidR="005C5C02" w:rsidRPr="008B590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5C5C02" w:rsidRPr="008B5908">
        <w:rPr>
          <w:sz w:val="24"/>
          <w:szCs w:val="24"/>
        </w:rPr>
        <w:t>Основные направления развития физической культуры и спорта в городе Тобольске</w:t>
      </w:r>
      <w:r w:rsidR="003477CD">
        <w:rPr>
          <w:sz w:val="24"/>
          <w:szCs w:val="24"/>
        </w:rPr>
        <w:t xml:space="preserve"> на 2015-2017 годы </w:t>
      </w:r>
      <w:r>
        <w:rPr>
          <w:sz w:val="24"/>
          <w:szCs w:val="24"/>
        </w:rPr>
        <w:t>»</w:t>
      </w:r>
      <w:r w:rsidR="005C5C02" w:rsidRPr="008B5908">
        <w:rPr>
          <w:sz w:val="24"/>
          <w:szCs w:val="24"/>
        </w:rPr>
        <w:t xml:space="preserve"> признана </w:t>
      </w:r>
      <w:r w:rsidR="00BC0958">
        <w:rPr>
          <w:sz w:val="24"/>
          <w:szCs w:val="24"/>
        </w:rPr>
        <w:t>высокой</w:t>
      </w:r>
      <w:r w:rsidR="005C5C02" w:rsidRPr="008B5908">
        <w:rPr>
          <w:sz w:val="24"/>
          <w:szCs w:val="24"/>
        </w:rPr>
        <w:t>.</w:t>
      </w:r>
    </w:p>
    <w:p w:rsidR="008B33F4" w:rsidRDefault="008B33F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E3A13" w:rsidRPr="008B5908" w:rsidRDefault="0038267C" w:rsidP="00F82478">
      <w:pPr>
        <w:ind w:firstLine="142"/>
        <w:jc w:val="center"/>
        <w:rPr>
          <w:b/>
          <w:sz w:val="24"/>
          <w:szCs w:val="24"/>
        </w:rPr>
      </w:pPr>
      <w:r w:rsidRPr="008B5908">
        <w:rPr>
          <w:b/>
          <w:bCs/>
          <w:sz w:val="24"/>
          <w:szCs w:val="24"/>
        </w:rPr>
        <w:lastRenderedPageBreak/>
        <w:t>Муниципальная п</w:t>
      </w:r>
      <w:r w:rsidR="00BD72FA" w:rsidRPr="008B5908">
        <w:rPr>
          <w:b/>
          <w:sz w:val="24"/>
          <w:szCs w:val="24"/>
        </w:rPr>
        <w:t>рограмма: «Основные направления развития в области управления и распоряжения муниципальной собственностью города Тобольска»</w:t>
      </w:r>
    </w:p>
    <w:p w:rsidR="00BD72FA" w:rsidRPr="008B5908" w:rsidRDefault="00BD72FA" w:rsidP="004E1023">
      <w:pPr>
        <w:ind w:firstLine="142"/>
        <w:rPr>
          <w:b/>
          <w:sz w:val="24"/>
          <w:szCs w:val="24"/>
        </w:rPr>
      </w:pPr>
    </w:p>
    <w:p w:rsidR="00BE3A13" w:rsidRPr="008B5908" w:rsidRDefault="0038267C" w:rsidP="00BE3A13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Муниципальная п</w:t>
      </w:r>
      <w:r w:rsidR="00BE3A13" w:rsidRPr="008B5908">
        <w:rPr>
          <w:sz w:val="24"/>
          <w:szCs w:val="24"/>
        </w:rPr>
        <w:t>рограмма «Основные направления развития в области управления и распоряжения муниципальной собственностью города Тобольска» утверждена Распоряжением Администрации города Тобольска  от 28.11.2013 № 18-рк.</w:t>
      </w:r>
    </w:p>
    <w:p w:rsidR="00E71895" w:rsidRPr="008B5908" w:rsidRDefault="00DC2357" w:rsidP="00E71895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Цель программы:</w:t>
      </w:r>
      <w:r w:rsidR="00E71895" w:rsidRPr="008B5908">
        <w:rPr>
          <w:sz w:val="24"/>
          <w:szCs w:val="24"/>
        </w:rPr>
        <w:t xml:space="preserve"> Содействие социально-экономическому развитию города Тобольска путем повышения эффективности использования муниципального имущества. </w:t>
      </w:r>
    </w:p>
    <w:p w:rsidR="003E350B" w:rsidRPr="008B5908" w:rsidRDefault="003E350B" w:rsidP="00BD72FA">
      <w:pPr>
        <w:widowControl w:val="0"/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Задачи программы:</w:t>
      </w:r>
    </w:p>
    <w:p w:rsidR="00BD72FA" w:rsidRPr="008B5908" w:rsidRDefault="003E350B" w:rsidP="003E350B">
      <w:pPr>
        <w:pStyle w:val="a3"/>
        <w:widowControl w:val="0"/>
        <w:ind w:left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BD72FA" w:rsidRPr="008B5908">
        <w:rPr>
          <w:sz w:val="24"/>
          <w:szCs w:val="24"/>
        </w:rPr>
        <w:t>Совершенствование учетных данных об объектах в Реестре муниципальной собственности</w:t>
      </w:r>
    </w:p>
    <w:p w:rsidR="00BD72FA" w:rsidRPr="008B5908" w:rsidRDefault="003E350B" w:rsidP="003E350B">
      <w:pPr>
        <w:pStyle w:val="a3"/>
        <w:widowControl w:val="0"/>
        <w:ind w:left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BD72FA" w:rsidRPr="008B5908">
        <w:rPr>
          <w:sz w:val="24"/>
          <w:szCs w:val="24"/>
        </w:rPr>
        <w:t>Повышение эффективности использования муниципального имущества</w:t>
      </w:r>
    </w:p>
    <w:p w:rsidR="003E350B" w:rsidRPr="008B5908" w:rsidRDefault="003E350B" w:rsidP="003E350B">
      <w:pPr>
        <w:pStyle w:val="aa"/>
        <w:ind w:left="709"/>
        <w:rPr>
          <w:rFonts w:ascii="Times New Roman" w:hAnsi="Times New Roman" w:cs="Times New Roman"/>
        </w:rPr>
      </w:pPr>
      <w:r w:rsidRPr="008B5908">
        <w:rPr>
          <w:rFonts w:ascii="Times New Roman" w:hAnsi="Times New Roman" w:cs="Times New Roman"/>
        </w:rPr>
        <w:t xml:space="preserve">- </w:t>
      </w:r>
      <w:r w:rsidR="00BD72FA" w:rsidRPr="008B5908">
        <w:rPr>
          <w:rFonts w:ascii="Times New Roman" w:hAnsi="Times New Roman" w:cs="Times New Roman"/>
        </w:rPr>
        <w:t>Вывод из муниципальной собственности объектов, не используемых для   осуществления  полномочий органами местного самоуправления.</w:t>
      </w:r>
      <w:r w:rsidRPr="008B5908">
        <w:rPr>
          <w:rFonts w:ascii="Times New Roman" w:hAnsi="Times New Roman" w:cs="Times New Roman"/>
        </w:rPr>
        <w:t xml:space="preserve"> </w:t>
      </w:r>
    </w:p>
    <w:p w:rsidR="00BD72FA" w:rsidRPr="008B5908" w:rsidRDefault="003E350B" w:rsidP="003E350B">
      <w:pPr>
        <w:pStyle w:val="aa"/>
        <w:ind w:left="709"/>
        <w:rPr>
          <w:rFonts w:ascii="Times New Roman" w:hAnsi="Times New Roman" w:cs="Times New Roman"/>
        </w:rPr>
      </w:pPr>
      <w:r w:rsidRPr="008B5908">
        <w:rPr>
          <w:rFonts w:ascii="Times New Roman" w:hAnsi="Times New Roman" w:cs="Times New Roman"/>
        </w:rPr>
        <w:t xml:space="preserve">- </w:t>
      </w:r>
      <w:r w:rsidR="00BD72FA" w:rsidRPr="008B5908">
        <w:rPr>
          <w:rFonts w:ascii="Times New Roman" w:hAnsi="Times New Roman" w:cs="Times New Roman"/>
        </w:rPr>
        <w:t>Содержание муниципального имущества.</w:t>
      </w:r>
    </w:p>
    <w:p w:rsidR="00BD72FA" w:rsidRPr="008B5908" w:rsidRDefault="003E350B" w:rsidP="003E350B">
      <w:pPr>
        <w:widowControl w:val="0"/>
        <w:ind w:left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BD72FA" w:rsidRPr="008B5908">
        <w:rPr>
          <w:sz w:val="24"/>
          <w:szCs w:val="24"/>
        </w:rPr>
        <w:t>Расходы на обеспечение деятельности.</w:t>
      </w:r>
    </w:p>
    <w:p w:rsidR="00BD72FA" w:rsidRPr="008B5908" w:rsidRDefault="00BD72FA" w:rsidP="00BD72FA">
      <w:pPr>
        <w:shd w:val="clear" w:color="auto" w:fill="FFFFFF"/>
        <w:ind w:left="927"/>
        <w:rPr>
          <w:sz w:val="24"/>
          <w:szCs w:val="24"/>
        </w:rPr>
      </w:pPr>
    </w:p>
    <w:p w:rsidR="008C1C4A" w:rsidRPr="008B5908" w:rsidRDefault="008C1C4A" w:rsidP="008C1C4A">
      <w:pPr>
        <w:pStyle w:val="ab"/>
        <w:spacing w:after="0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t>Отчет о достижении показателей муниципальной программы</w:t>
      </w:r>
    </w:p>
    <w:p w:rsidR="008C1C4A" w:rsidRPr="008B5908" w:rsidRDefault="008C1C4A" w:rsidP="008C1C4A">
      <w:pPr>
        <w:pStyle w:val="ab"/>
        <w:spacing w:after="0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t xml:space="preserve"> «Основные направления развития в области управления и распоряжения муниципальной собственностью города Тобольска»  </w:t>
      </w:r>
    </w:p>
    <w:tbl>
      <w:tblPr>
        <w:tblW w:w="5000" w:type="pct"/>
        <w:tblCellMar>
          <w:top w:w="28" w:type="dxa"/>
          <w:left w:w="0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3"/>
        <w:gridCol w:w="1371"/>
        <w:gridCol w:w="1115"/>
        <w:gridCol w:w="1443"/>
        <w:gridCol w:w="1230"/>
        <w:gridCol w:w="8"/>
        <w:gridCol w:w="7"/>
        <w:gridCol w:w="2396"/>
      </w:tblGrid>
      <w:tr w:rsidR="008B5908" w:rsidRPr="008B5908" w:rsidTr="008C1C4A">
        <w:tc>
          <w:tcPr>
            <w:tcW w:w="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660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620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94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681" w:type="pct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%</w:t>
            </w:r>
          </w:p>
          <w:p w:rsidR="008C1C4A" w:rsidRPr="008B5908" w:rsidRDefault="008C1C4A" w:rsidP="008C1C4A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5" w:type="pct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Примечание</w:t>
            </w:r>
          </w:p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(*)</w:t>
            </w:r>
          </w:p>
        </w:tc>
      </w:tr>
      <w:tr w:rsidR="008B5908" w:rsidRPr="008B5908" w:rsidTr="008C1C4A">
        <w:tblPrEx>
          <w:tblCellMar>
            <w:top w:w="0" w:type="dxa"/>
            <w:left w:w="28" w:type="dxa"/>
          </w:tblCellMar>
        </w:tblPrEx>
        <w:tc>
          <w:tcPr>
            <w:tcW w:w="5000" w:type="pct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BE3A13" w:rsidP="00BE3A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Цель: Содействие социально-экономическому развитию города Тобольска путем повышения эффективности использования муниципального имущества. </w:t>
            </w:r>
          </w:p>
        </w:tc>
      </w:tr>
      <w:tr w:rsidR="008B5908" w:rsidRPr="008B5908" w:rsidTr="008C1C4A">
        <w:tblPrEx>
          <w:tblCellMar>
            <w:top w:w="0" w:type="dxa"/>
            <w:left w:w="28" w:type="dxa"/>
          </w:tblCellMar>
        </w:tblPrEx>
        <w:tc>
          <w:tcPr>
            <w:tcW w:w="5000" w:type="pct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Задача 1.</w:t>
            </w:r>
            <w:r w:rsidRPr="008B59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B5908">
              <w:rPr>
                <w:rFonts w:ascii="Times New Roman" w:hAnsi="Times New Roman" w:cs="Times New Roman"/>
              </w:rPr>
              <w:t>Совершенствование учетных данных об объектах в Реестре муниципальной собственности</w:t>
            </w:r>
            <w:r w:rsidRPr="008B590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8B5908" w:rsidRPr="008B5908" w:rsidTr="008B33F4">
        <w:tblPrEx>
          <w:tblCellMar>
            <w:top w:w="0" w:type="dxa"/>
          </w:tblCellMar>
        </w:tblPrEx>
        <w:tc>
          <w:tcPr>
            <w:tcW w:w="9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8C1C4A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Изготовление технических планов; запрос сведений о муниципальных объектах недвижимости</w:t>
            </w:r>
          </w:p>
        </w:tc>
        <w:tc>
          <w:tcPr>
            <w:tcW w:w="66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E9325D" w:rsidP="00E9325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к</w:t>
            </w:r>
            <w:r w:rsidR="008C1C4A" w:rsidRPr="008B5908">
              <w:rPr>
                <w:rFonts w:ascii="Times New Roman" w:hAnsi="Times New Roman" w:cs="Times New Roman"/>
              </w:rPr>
              <w:t>ол-во объектов </w:t>
            </w:r>
          </w:p>
        </w:tc>
        <w:tc>
          <w:tcPr>
            <w:tcW w:w="62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1200 </w:t>
            </w:r>
          </w:p>
        </w:tc>
        <w:tc>
          <w:tcPr>
            <w:tcW w:w="79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 1919</w:t>
            </w:r>
          </w:p>
        </w:tc>
        <w:tc>
          <w:tcPr>
            <w:tcW w:w="689" w:type="pct"/>
            <w:gridSpan w:val="3"/>
            <w:tcBorders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159,9</w:t>
            </w:r>
          </w:p>
        </w:tc>
        <w:tc>
          <w:tcPr>
            <w:tcW w:w="1327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908" w:rsidRPr="008B5908" w:rsidTr="008B33F4">
        <w:tblPrEx>
          <w:tblCellMar>
            <w:top w:w="0" w:type="dxa"/>
          </w:tblCellMar>
        </w:tblPrEx>
        <w:tc>
          <w:tcPr>
            <w:tcW w:w="9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AC4CA8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Постановка на кадастровый учет и снятие с ГКУ</w:t>
            </w:r>
          </w:p>
        </w:tc>
        <w:tc>
          <w:tcPr>
            <w:tcW w:w="66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E9325D" w:rsidP="00E9325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к</w:t>
            </w:r>
            <w:r w:rsidR="008C1C4A" w:rsidRPr="008B5908">
              <w:rPr>
                <w:rFonts w:ascii="Times New Roman" w:hAnsi="Times New Roman" w:cs="Times New Roman"/>
              </w:rPr>
              <w:t>ол-во объектов</w:t>
            </w:r>
          </w:p>
        </w:tc>
        <w:tc>
          <w:tcPr>
            <w:tcW w:w="62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1200 </w:t>
            </w:r>
          </w:p>
        </w:tc>
        <w:tc>
          <w:tcPr>
            <w:tcW w:w="79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8B33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1268 </w:t>
            </w:r>
          </w:p>
        </w:tc>
        <w:tc>
          <w:tcPr>
            <w:tcW w:w="681" w:type="pct"/>
            <w:tcBorders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105,7</w:t>
            </w:r>
          </w:p>
        </w:tc>
        <w:tc>
          <w:tcPr>
            <w:tcW w:w="1335" w:type="pct"/>
            <w:gridSpan w:val="3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908" w:rsidRPr="008B5908" w:rsidTr="008B33F4">
        <w:tblPrEx>
          <w:tblCellMar>
            <w:top w:w="0" w:type="dxa"/>
          </w:tblCellMar>
        </w:tblPrEx>
        <w:tc>
          <w:tcPr>
            <w:tcW w:w="9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AC4CA8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Государственная регистрация права муниципальной собственности (прекращения права муниципальной собственности)</w:t>
            </w:r>
          </w:p>
        </w:tc>
        <w:tc>
          <w:tcPr>
            <w:tcW w:w="66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E9325D" w:rsidP="00E9325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к</w:t>
            </w:r>
            <w:r w:rsidR="008C1C4A" w:rsidRPr="008B5908">
              <w:rPr>
                <w:rFonts w:ascii="Times New Roman" w:hAnsi="Times New Roman" w:cs="Times New Roman"/>
              </w:rPr>
              <w:t>ол-во свидетельств</w:t>
            </w:r>
          </w:p>
        </w:tc>
        <w:tc>
          <w:tcPr>
            <w:tcW w:w="62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9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681" w:type="pct"/>
            <w:tcBorders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1335" w:type="pct"/>
            <w:gridSpan w:val="3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В связи со снижением количества передаваемых в 2017г квартир из области.</w:t>
            </w:r>
          </w:p>
        </w:tc>
      </w:tr>
      <w:tr w:rsidR="008B5908" w:rsidRPr="008B5908" w:rsidTr="008C1C4A">
        <w:tblPrEx>
          <w:tblCellMar>
            <w:top w:w="0" w:type="dxa"/>
            <w:left w:w="28" w:type="dxa"/>
          </w:tblCellMar>
        </w:tblPrEx>
        <w:tc>
          <w:tcPr>
            <w:tcW w:w="5000" w:type="pct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Задача № 2. Повышение эффективности использования муниципального имущества</w:t>
            </w:r>
          </w:p>
        </w:tc>
      </w:tr>
      <w:tr w:rsidR="008B5908" w:rsidRPr="008B5908" w:rsidTr="008B33F4">
        <w:tblPrEx>
          <w:tblCellMar>
            <w:top w:w="0" w:type="dxa"/>
          </w:tblCellMar>
        </w:tblPrEx>
        <w:tc>
          <w:tcPr>
            <w:tcW w:w="9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AC4CA8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 xml:space="preserve">Определение размера арендной платы за пользование </w:t>
            </w:r>
            <w:r w:rsidRPr="008B5908">
              <w:rPr>
                <w:rFonts w:ascii="Times New Roman" w:hAnsi="Times New Roman" w:cs="Times New Roman"/>
              </w:rPr>
              <w:lastRenderedPageBreak/>
              <w:t xml:space="preserve">муниципальным имуществом </w:t>
            </w:r>
          </w:p>
        </w:tc>
        <w:tc>
          <w:tcPr>
            <w:tcW w:w="66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E9325D" w:rsidP="00E9325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lastRenderedPageBreak/>
              <w:t>к</w:t>
            </w:r>
            <w:r w:rsidR="008C1C4A" w:rsidRPr="008B5908">
              <w:rPr>
                <w:rFonts w:ascii="Times New Roman" w:hAnsi="Times New Roman" w:cs="Times New Roman"/>
              </w:rPr>
              <w:t>ол-во объектов </w:t>
            </w:r>
          </w:p>
        </w:tc>
        <w:tc>
          <w:tcPr>
            <w:tcW w:w="62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150 </w:t>
            </w:r>
          </w:p>
        </w:tc>
        <w:tc>
          <w:tcPr>
            <w:tcW w:w="79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160 </w:t>
            </w:r>
          </w:p>
        </w:tc>
        <w:tc>
          <w:tcPr>
            <w:tcW w:w="681" w:type="pct"/>
            <w:tcBorders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106,7</w:t>
            </w:r>
          </w:p>
        </w:tc>
        <w:tc>
          <w:tcPr>
            <w:tcW w:w="1335" w:type="pct"/>
            <w:gridSpan w:val="3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 xml:space="preserve"> Отклонение несущественное менее 10%. Уточнение перечня объектов, </w:t>
            </w:r>
            <w:r w:rsidRPr="008B5908">
              <w:rPr>
                <w:rFonts w:ascii="Times New Roman" w:hAnsi="Times New Roman" w:cs="Times New Roman"/>
              </w:rPr>
              <w:lastRenderedPageBreak/>
              <w:t>передаваемых в аренду, подлежащих оценке</w:t>
            </w:r>
          </w:p>
        </w:tc>
      </w:tr>
      <w:tr w:rsidR="008B5908" w:rsidRPr="008B5908" w:rsidTr="008C1C4A">
        <w:tblPrEx>
          <w:tblCellMar>
            <w:top w:w="0" w:type="dxa"/>
            <w:left w:w="28" w:type="dxa"/>
          </w:tblCellMar>
        </w:tblPrEx>
        <w:tc>
          <w:tcPr>
            <w:tcW w:w="5000" w:type="pct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8C1C4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lastRenderedPageBreak/>
              <w:t>Задача № 3.  3. Вывод из муниципальной собственности объектов, не используемых для осуществления полномочий органами местного самоуправления</w:t>
            </w:r>
          </w:p>
        </w:tc>
      </w:tr>
      <w:tr w:rsidR="008B5908" w:rsidRPr="008B5908" w:rsidTr="008B33F4">
        <w:tblPrEx>
          <w:tblCellMar>
            <w:top w:w="0" w:type="dxa"/>
          </w:tblCellMar>
        </w:tblPrEx>
        <w:tc>
          <w:tcPr>
            <w:tcW w:w="9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8B33F4">
            <w:pPr>
              <w:pStyle w:val="aa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Подготовка документов, содержащих необходимые сведения о земельных участках, для осуществления государственного кадастрового учета</w:t>
            </w:r>
          </w:p>
        </w:tc>
        <w:tc>
          <w:tcPr>
            <w:tcW w:w="66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E9325D" w:rsidP="00E9325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к</w:t>
            </w:r>
            <w:r w:rsidR="008C1C4A" w:rsidRPr="008B5908">
              <w:rPr>
                <w:rFonts w:ascii="Times New Roman" w:hAnsi="Times New Roman" w:cs="Times New Roman"/>
              </w:rPr>
              <w:t>ол-во объектов</w:t>
            </w:r>
          </w:p>
        </w:tc>
        <w:tc>
          <w:tcPr>
            <w:tcW w:w="62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6" w:type="pct"/>
            <w:gridSpan w:val="2"/>
            <w:tcBorders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0" w:type="pct"/>
            <w:gridSpan w:val="2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Два земельных участка были поставлены на ГКУ в конце декабря 2016г. В отношении 1 земельного участка изменились планы по приватизации.</w:t>
            </w:r>
          </w:p>
        </w:tc>
      </w:tr>
      <w:tr w:rsidR="008B5908" w:rsidRPr="008B5908" w:rsidTr="008B33F4">
        <w:tblPrEx>
          <w:tblCellMar>
            <w:top w:w="0" w:type="dxa"/>
          </w:tblCellMar>
        </w:tblPrEx>
        <w:tc>
          <w:tcPr>
            <w:tcW w:w="9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8B5908" w:rsidRDefault="008C1C4A" w:rsidP="008B33F4">
            <w:pPr>
              <w:pStyle w:val="aa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66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E9325D" w:rsidP="00E9325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к</w:t>
            </w:r>
            <w:r w:rsidR="008C1C4A" w:rsidRPr="008B5908">
              <w:rPr>
                <w:rFonts w:ascii="Times New Roman" w:hAnsi="Times New Roman" w:cs="Times New Roman"/>
              </w:rPr>
              <w:t>ол-во объектов</w:t>
            </w:r>
          </w:p>
        </w:tc>
        <w:tc>
          <w:tcPr>
            <w:tcW w:w="62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8B33F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86" w:type="pct"/>
            <w:gridSpan w:val="2"/>
            <w:tcBorders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B590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330" w:type="pct"/>
            <w:gridSpan w:val="2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8B5908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C1C4A" w:rsidRPr="008B5908" w:rsidRDefault="008C1C4A" w:rsidP="008C1C4A">
      <w:pPr>
        <w:ind w:right="141"/>
        <w:jc w:val="both"/>
        <w:rPr>
          <w:sz w:val="24"/>
          <w:szCs w:val="24"/>
        </w:rPr>
      </w:pPr>
    </w:p>
    <w:p w:rsidR="00982A01" w:rsidRPr="008B5908" w:rsidRDefault="008B33F4" w:rsidP="00982A01">
      <w:pPr>
        <w:shd w:val="clear" w:color="auto" w:fill="FFFFFF"/>
        <w:ind w:firstLine="927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982A01" w:rsidRPr="008B5908">
        <w:rPr>
          <w:sz w:val="24"/>
          <w:szCs w:val="24"/>
        </w:rPr>
        <w:t xml:space="preserve">По результатам проведенной оценки </w:t>
      </w:r>
      <w:r w:rsidR="00D9792A" w:rsidRPr="008B5908">
        <w:rPr>
          <w:sz w:val="24"/>
          <w:szCs w:val="24"/>
        </w:rPr>
        <w:t xml:space="preserve">эффективность </w:t>
      </w:r>
      <w:r w:rsidR="00AE3747" w:rsidRPr="008B5908">
        <w:rPr>
          <w:sz w:val="24"/>
          <w:szCs w:val="24"/>
        </w:rPr>
        <w:t>реализации п</w:t>
      </w:r>
      <w:r w:rsidR="00982A01" w:rsidRPr="008B5908">
        <w:rPr>
          <w:sz w:val="24"/>
          <w:szCs w:val="24"/>
        </w:rPr>
        <w:t>рограмм</w:t>
      </w:r>
      <w:r w:rsidR="00D9792A" w:rsidRPr="008B5908">
        <w:rPr>
          <w:sz w:val="24"/>
          <w:szCs w:val="24"/>
        </w:rPr>
        <w:t>ы</w:t>
      </w:r>
      <w:r w:rsidR="00982A01" w:rsidRPr="008B5908">
        <w:rPr>
          <w:sz w:val="24"/>
          <w:szCs w:val="24"/>
        </w:rPr>
        <w:t xml:space="preserve"> «Основные направления развития в области управления и распоряжения муниципальной собственностью города Тобольска» признана </w:t>
      </w:r>
      <w:r w:rsidR="00A4505A">
        <w:rPr>
          <w:sz w:val="24"/>
          <w:szCs w:val="24"/>
        </w:rPr>
        <w:t>эффективной</w:t>
      </w:r>
      <w:r w:rsidR="00982A01" w:rsidRPr="008B5908">
        <w:rPr>
          <w:sz w:val="24"/>
          <w:szCs w:val="24"/>
        </w:rPr>
        <w:t>.</w:t>
      </w:r>
    </w:p>
    <w:p w:rsidR="00E552B6" w:rsidRPr="008B5908" w:rsidRDefault="00E552B6" w:rsidP="00FE1B41">
      <w:pPr>
        <w:ind w:firstLine="142"/>
        <w:rPr>
          <w:bCs/>
          <w:sz w:val="24"/>
          <w:szCs w:val="24"/>
        </w:rPr>
      </w:pPr>
    </w:p>
    <w:p w:rsidR="008B33F4" w:rsidRDefault="008B33F4">
      <w:pPr>
        <w:spacing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A05D05" w:rsidRPr="008B5908" w:rsidRDefault="00E25756" w:rsidP="004A1D97">
      <w:pPr>
        <w:pStyle w:val="a5"/>
        <w:spacing w:after="0" w:line="240" w:lineRule="auto"/>
        <w:jc w:val="center"/>
        <w:rPr>
          <w:b/>
        </w:rPr>
      </w:pPr>
      <w:r w:rsidRPr="008B5908">
        <w:rPr>
          <w:b/>
        </w:rPr>
        <w:lastRenderedPageBreak/>
        <w:t>Муниципальная п</w:t>
      </w:r>
      <w:r w:rsidR="00A05D05" w:rsidRPr="008B5908">
        <w:rPr>
          <w:b/>
        </w:rPr>
        <w:t>рограмма «Организация бюджетного процесса в городе Тобольске»</w:t>
      </w:r>
    </w:p>
    <w:p w:rsidR="003423F7" w:rsidRPr="008B5908" w:rsidRDefault="00E25756" w:rsidP="008B33F4">
      <w:pPr>
        <w:pStyle w:val="a5"/>
        <w:spacing w:after="0" w:line="240" w:lineRule="auto"/>
        <w:ind w:firstLine="708"/>
        <w:jc w:val="both"/>
      </w:pPr>
      <w:r w:rsidRPr="008B5908">
        <w:t>Муниципальная п</w:t>
      </w:r>
      <w:r w:rsidR="003423F7" w:rsidRPr="008B5908">
        <w:t xml:space="preserve">рограмма </w:t>
      </w:r>
      <w:r w:rsidR="003423F7" w:rsidRPr="008B5908">
        <w:rPr>
          <w:b/>
        </w:rPr>
        <w:t>«</w:t>
      </w:r>
      <w:r w:rsidR="003423F7" w:rsidRPr="008B5908">
        <w:t>Организация бюджетного процесса в городе Тобольске»</w:t>
      </w:r>
      <w:r w:rsidRPr="008B5908">
        <w:t xml:space="preserve"> </w:t>
      </w:r>
      <w:r w:rsidR="003423F7" w:rsidRPr="008B5908">
        <w:t>утверждена Распоряжением Администрации города Тобольска  от 28.11.2013 года № 19-рк.</w:t>
      </w:r>
    </w:p>
    <w:p w:rsidR="00A05D05" w:rsidRPr="008B5908" w:rsidRDefault="00A05D05" w:rsidP="008B33F4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Цель: Повышение качества, эффективности и прозрачности бюджетного процесса в городе Тобольске</w:t>
      </w:r>
      <w:proofErr w:type="gramStart"/>
      <w:r w:rsidRPr="008B5908">
        <w:rPr>
          <w:sz w:val="24"/>
          <w:szCs w:val="24"/>
        </w:rPr>
        <w:t> </w:t>
      </w:r>
      <w:r w:rsidR="003423F7" w:rsidRPr="008B5908">
        <w:rPr>
          <w:sz w:val="24"/>
          <w:szCs w:val="24"/>
        </w:rPr>
        <w:t>.</w:t>
      </w:r>
      <w:proofErr w:type="gramEnd"/>
    </w:p>
    <w:p w:rsidR="00A05D05" w:rsidRPr="008B5908" w:rsidRDefault="00A05D05" w:rsidP="008B33F4">
      <w:pPr>
        <w:ind w:firstLine="708"/>
        <w:jc w:val="both"/>
        <w:rPr>
          <w:sz w:val="24"/>
          <w:szCs w:val="24"/>
        </w:rPr>
      </w:pPr>
    </w:p>
    <w:p w:rsidR="003E350B" w:rsidRPr="008B5908" w:rsidRDefault="00A05D05" w:rsidP="008B33F4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Задач</w:t>
      </w:r>
      <w:r w:rsidR="003E350B" w:rsidRPr="008B5908">
        <w:rPr>
          <w:sz w:val="24"/>
          <w:szCs w:val="24"/>
        </w:rPr>
        <w:t>и программы</w:t>
      </w:r>
      <w:r w:rsidRPr="008B5908">
        <w:rPr>
          <w:sz w:val="24"/>
          <w:szCs w:val="24"/>
        </w:rPr>
        <w:t>: </w:t>
      </w:r>
    </w:p>
    <w:p w:rsidR="00A05D05" w:rsidRPr="008B5908" w:rsidRDefault="003E350B" w:rsidP="008B33F4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- О</w:t>
      </w:r>
      <w:r w:rsidR="00A05D05" w:rsidRPr="008B5908">
        <w:rPr>
          <w:sz w:val="24"/>
          <w:szCs w:val="24"/>
        </w:rPr>
        <w:t>беспечение условий и непосредственно формирование проекта бюджета города, организация его исполнения и составление бюджетной отчетности.</w:t>
      </w:r>
    </w:p>
    <w:p w:rsidR="00A05D05" w:rsidRPr="008B5908" w:rsidRDefault="00520EE7" w:rsidP="008B33F4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- Э</w:t>
      </w:r>
      <w:r w:rsidR="00A05D05" w:rsidRPr="008B5908">
        <w:rPr>
          <w:sz w:val="24"/>
          <w:szCs w:val="24"/>
        </w:rPr>
        <w:t>ффективное управление муниципальным долгом города.</w:t>
      </w:r>
    </w:p>
    <w:p w:rsidR="00A05D05" w:rsidRPr="008B5908" w:rsidRDefault="00520EE7" w:rsidP="008B33F4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C041EF" w:rsidRPr="008B5908">
        <w:rPr>
          <w:sz w:val="24"/>
          <w:szCs w:val="24"/>
        </w:rPr>
        <w:t>С</w:t>
      </w:r>
      <w:r w:rsidR="00A05D05" w:rsidRPr="008B5908">
        <w:rPr>
          <w:sz w:val="24"/>
          <w:szCs w:val="24"/>
        </w:rPr>
        <w:t>овершенствование информационной системы управления бюджетным процессом в Комитете финансов.</w:t>
      </w:r>
    </w:p>
    <w:p w:rsidR="00E552B6" w:rsidRPr="008B5908" w:rsidRDefault="00E552B6" w:rsidP="00E552B6">
      <w:pPr>
        <w:spacing w:before="100" w:beforeAutospacing="1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t xml:space="preserve">Отчет о достижении показателей муниципальной программы «Организация бюджетного процесса в городе Тобольске » </w:t>
      </w:r>
    </w:p>
    <w:p w:rsidR="00E552B6" w:rsidRPr="008B5908" w:rsidRDefault="00E552B6" w:rsidP="00E552B6">
      <w:pPr>
        <w:spacing w:before="100" w:beforeAutospacing="1"/>
        <w:jc w:val="center"/>
        <w:rPr>
          <w:sz w:val="24"/>
          <w:szCs w:val="24"/>
        </w:rPr>
      </w:pP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2903"/>
        <w:gridCol w:w="1292"/>
        <w:gridCol w:w="820"/>
        <w:gridCol w:w="971"/>
        <w:gridCol w:w="812"/>
        <w:gridCol w:w="6"/>
        <w:gridCol w:w="113"/>
        <w:gridCol w:w="2654"/>
      </w:tblGrid>
      <w:tr w:rsidR="008B5908" w:rsidRPr="008B5908" w:rsidTr="00FE1AEF">
        <w:trPr>
          <w:trHeight w:val="656"/>
        </w:trPr>
        <w:tc>
          <w:tcPr>
            <w:tcW w:w="1325" w:type="pct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Показатели</w:t>
            </w:r>
          </w:p>
        </w:tc>
        <w:tc>
          <w:tcPr>
            <w:tcW w:w="498" w:type="pct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502" w:type="pct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План</w:t>
            </w:r>
          </w:p>
        </w:tc>
        <w:tc>
          <w:tcPr>
            <w:tcW w:w="581" w:type="pct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Факт</w:t>
            </w:r>
          </w:p>
        </w:tc>
        <w:tc>
          <w:tcPr>
            <w:tcW w:w="498" w:type="pct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pct"/>
            <w:gridSpan w:val="3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Примечание</w:t>
            </w:r>
          </w:p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E1AEF">
        <w:tc>
          <w:tcPr>
            <w:tcW w:w="5000" w:type="pct"/>
            <w:gridSpan w:val="8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Цель: Повышение качества, эффективности и прозрачности бюджетного процесса в городе Тобольске  </w:t>
            </w:r>
          </w:p>
        </w:tc>
      </w:tr>
      <w:tr w:rsidR="008B5908" w:rsidRPr="008B5908" w:rsidTr="008B33F4">
        <w:tc>
          <w:tcPr>
            <w:tcW w:w="1325" w:type="pct"/>
            <w:hideMark/>
          </w:tcPr>
          <w:p w:rsidR="00E552B6" w:rsidRPr="008B5908" w:rsidRDefault="00E552B6" w:rsidP="008B33F4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Своевременная и качественная подготовка проекта решения о бюджете города на очередной финансовый год и плановый период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1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1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</w:tr>
      <w:tr w:rsidR="008B5908" w:rsidRPr="008B5908" w:rsidTr="008B33F4">
        <w:trPr>
          <w:trHeight w:val="2354"/>
        </w:trPr>
        <w:tc>
          <w:tcPr>
            <w:tcW w:w="1325" w:type="pct"/>
            <w:hideMark/>
          </w:tcPr>
          <w:p w:rsidR="00E552B6" w:rsidRPr="008B5908" w:rsidRDefault="00E552B6" w:rsidP="008B33F4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Процент абсолютного отклонения фактического объема налоговых и неналоговых доходов бюджета  за отчетный год от первоначально утвержденного плана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%</w:t>
            </w: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8%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35,5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pStyle w:val="a5"/>
              <w:spacing w:after="0" w:line="240" w:lineRule="auto"/>
            </w:pPr>
            <w:r w:rsidRPr="008B5908">
              <w:t> в 4,4 раза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pStyle w:val="a5"/>
              <w:spacing w:after="0" w:line="240" w:lineRule="auto"/>
            </w:pPr>
            <w:r w:rsidRPr="008B5908">
              <w:t xml:space="preserve">В бюджет города поступает подоходный налог от иногородних организаций и предприятий. Поступления носят единовременный характер, и при планировании такие поступления </w:t>
            </w:r>
            <w:proofErr w:type="gramStart"/>
            <w:r w:rsidRPr="008B5908">
              <w:t>не возможно</w:t>
            </w:r>
            <w:proofErr w:type="gramEnd"/>
            <w:r w:rsidRPr="008B5908">
              <w:t xml:space="preserve"> предусмотреть.</w:t>
            </w:r>
          </w:p>
        </w:tc>
      </w:tr>
      <w:tr w:rsidR="008B5908" w:rsidRPr="008B5908" w:rsidTr="008B33F4">
        <w:tc>
          <w:tcPr>
            <w:tcW w:w="1325" w:type="pct"/>
            <w:hideMark/>
          </w:tcPr>
          <w:p w:rsidR="00E552B6" w:rsidRPr="008B5908" w:rsidRDefault="00E552B6" w:rsidP="008B33F4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Доля расходов бюджета города  на оказание муниципальных услуг (выполнение работ), осуществляемых в соответствии с </w:t>
            </w:r>
            <w:r w:rsidRPr="008B5908">
              <w:rPr>
                <w:sz w:val="24"/>
                <w:szCs w:val="24"/>
              </w:rPr>
              <w:lastRenderedPageBreak/>
              <w:t xml:space="preserve">муниципальным заданием, в общем объеме планируемых расходов на оказание муниципальных услуг (выполнение работ)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95%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99,9%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105,2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Рост в связи с дополнительным выделением средств на муниципальное задание</w:t>
            </w:r>
          </w:p>
        </w:tc>
      </w:tr>
      <w:tr w:rsidR="008B5908" w:rsidRPr="008B5908" w:rsidTr="00FE1AEF">
        <w:tc>
          <w:tcPr>
            <w:tcW w:w="5000" w:type="pct"/>
            <w:gridSpan w:val="8"/>
            <w:hideMark/>
          </w:tcPr>
          <w:p w:rsidR="00E552B6" w:rsidRPr="008B5908" w:rsidRDefault="00F338D0" w:rsidP="008B33F4">
            <w:pPr>
              <w:spacing w:before="100" w:beforeAutospacing="1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Задача:</w:t>
            </w:r>
            <w:r w:rsidR="00E552B6" w:rsidRPr="008B5908">
              <w:rPr>
                <w:sz w:val="24"/>
                <w:szCs w:val="24"/>
              </w:rPr>
              <w:t xml:space="preserve"> обеспечение условий и непосредственно формирование проекта бюджета города, организация его исполнения и составление бюджетной отчетности</w:t>
            </w:r>
          </w:p>
        </w:tc>
      </w:tr>
      <w:tr w:rsidR="008B5908" w:rsidRPr="008B5908" w:rsidTr="008B33F4">
        <w:tc>
          <w:tcPr>
            <w:tcW w:w="1325" w:type="pct"/>
            <w:hideMark/>
          </w:tcPr>
          <w:p w:rsidR="00E552B6" w:rsidRPr="008B5908" w:rsidRDefault="00E552B6" w:rsidP="008B33F4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Доля расходов бюджета города, формируемых в рамках бюджетных целевых программ, в общем объеме расходов бюджета города (за исключением расходов, осуществляемых за счет субвенций из областного бюджета)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%</w:t>
            </w: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85% 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85,8%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100,1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</w:tr>
      <w:tr w:rsidR="008B5908" w:rsidRPr="008B5908" w:rsidTr="008B33F4">
        <w:tc>
          <w:tcPr>
            <w:tcW w:w="1325" w:type="pct"/>
            <w:hideMark/>
          </w:tcPr>
          <w:p w:rsidR="00E552B6" w:rsidRPr="008B5908" w:rsidRDefault="00E552B6" w:rsidP="008B33F4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Просроченная кредиторская задолженность по бюджетным обязательствам Комитета финансов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A05D05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</w:t>
            </w:r>
            <w:r w:rsidR="00E552B6" w:rsidRPr="008B5908">
              <w:rPr>
                <w:sz w:val="24"/>
                <w:szCs w:val="24"/>
              </w:rPr>
              <w:t>ыс.</w:t>
            </w:r>
            <w:r w:rsidRPr="008B5908">
              <w:rPr>
                <w:sz w:val="24"/>
                <w:szCs w:val="24"/>
              </w:rPr>
              <w:t xml:space="preserve"> </w:t>
            </w:r>
            <w:r w:rsidR="00E552B6" w:rsidRPr="008B5908">
              <w:rPr>
                <w:sz w:val="24"/>
                <w:szCs w:val="24"/>
              </w:rPr>
              <w:t>руб.</w:t>
            </w: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1325" w:type="pct"/>
            <w:hideMark/>
          </w:tcPr>
          <w:p w:rsidR="00E552B6" w:rsidRPr="008B5908" w:rsidRDefault="00E552B6" w:rsidP="008B33F4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Своевременное исполнение надлежаще оформленных платежных документов, представленных получателями средств города,  муниципальными бюджетными и автономными учреждениями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1325" w:type="pct"/>
            <w:hideMark/>
          </w:tcPr>
          <w:p w:rsidR="00E552B6" w:rsidRPr="008B5908" w:rsidRDefault="00E552B6" w:rsidP="008B33F4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Количество главных распорядителей средств бюджета города, представивших отчетность в сроки, установленные Комитетом финансов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proofErr w:type="spellStart"/>
            <w:r w:rsidRPr="008B5908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12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12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B33F4">
        <w:tc>
          <w:tcPr>
            <w:tcW w:w="1325" w:type="pct"/>
            <w:hideMark/>
          </w:tcPr>
          <w:p w:rsidR="00E552B6" w:rsidRPr="008B5908" w:rsidRDefault="00E552B6" w:rsidP="00F338D0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Процент исполнения бюджетных мер </w:t>
            </w:r>
            <w:r w:rsidRPr="008B5908">
              <w:rPr>
                <w:sz w:val="24"/>
                <w:szCs w:val="24"/>
              </w:rPr>
              <w:lastRenderedPageBreak/>
              <w:t>принуждения к нарушителям бюджетного законодательства РФ, иных нормативных правовых</w:t>
            </w:r>
            <w:r w:rsidR="008B33F4">
              <w:rPr>
                <w:sz w:val="24"/>
                <w:szCs w:val="24"/>
              </w:rPr>
              <w:t xml:space="preserve"> </w:t>
            </w:r>
            <w:r w:rsidRPr="008B5908">
              <w:rPr>
                <w:sz w:val="24"/>
                <w:szCs w:val="24"/>
              </w:rPr>
              <w:t>актов, регулирующих бюджетные правоотношения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325" w:type="pct"/>
            <w:hideMark/>
          </w:tcPr>
          <w:p w:rsidR="00E552B6" w:rsidRPr="008B5908" w:rsidRDefault="00E552B6" w:rsidP="00F338D0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 xml:space="preserve">Доля расходов бюджета города на обслуживание муниципального долга в объеме расходов бюджета города, за исключением средств, предоставляемых из бюджета области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325" w:type="pct"/>
            <w:hideMark/>
          </w:tcPr>
          <w:p w:rsidR="00E552B6" w:rsidRPr="008B5908" w:rsidRDefault="00E552B6" w:rsidP="00F338D0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Доля размещенной в сети Интернет информации в общем объеме обязательной к размещению в соответствии с нормативными правовыми актами Российской Федерации и города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%</w:t>
            </w: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100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100 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</w:tr>
      <w:tr w:rsidR="008B5908" w:rsidRPr="008B5908" w:rsidTr="00F338D0">
        <w:trPr>
          <w:trHeight w:val="1658"/>
        </w:trPr>
        <w:tc>
          <w:tcPr>
            <w:tcW w:w="1325" w:type="pct"/>
            <w:hideMark/>
          </w:tcPr>
          <w:p w:rsidR="00E552B6" w:rsidRPr="008B5908" w:rsidRDefault="00E552B6" w:rsidP="00F338D0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Своевременное предоставление информации в рамках межведомственного взаимодействия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proofErr w:type="spellStart"/>
            <w:r w:rsidRPr="008B5908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325" w:type="pct"/>
            <w:hideMark/>
          </w:tcPr>
          <w:p w:rsidR="00E552B6" w:rsidRPr="008B5908" w:rsidRDefault="00E552B6" w:rsidP="00F338D0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Качественное техническое сопровождение автоматизированных систем (обновление, адаптация, консультации пользователей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proofErr w:type="spellStart"/>
            <w:r w:rsidRPr="008B5908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325" w:type="pct"/>
            <w:hideMark/>
          </w:tcPr>
          <w:p w:rsidR="00E552B6" w:rsidRPr="008B5908" w:rsidRDefault="00E552B6" w:rsidP="00F338D0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Обеспеченность потребности специалистов комитета в технических средствах в </w:t>
            </w:r>
            <w:r w:rsidRPr="008B5908">
              <w:rPr>
                <w:sz w:val="24"/>
                <w:szCs w:val="24"/>
              </w:rPr>
              <w:lastRenderedPageBreak/>
              <w:t xml:space="preserve">объеме достаточном для исполнения должностных обязанностей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325" w:type="pct"/>
            <w:hideMark/>
          </w:tcPr>
          <w:p w:rsidR="00E552B6" w:rsidRPr="008B5908" w:rsidRDefault="00E552B6" w:rsidP="00F338D0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Принятый в установленные сроки и соответствующий требованиям бюджетного законодательства проект решения о бюджете города на очередной финансовый год и плановый период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325" w:type="pct"/>
            <w:hideMark/>
          </w:tcPr>
          <w:p w:rsidR="00E552B6" w:rsidRPr="008B5908" w:rsidRDefault="00E552B6" w:rsidP="00F338D0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Охват бюджетным финансированием всех бюджетных обязательств  города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325" w:type="pct"/>
            <w:hideMark/>
          </w:tcPr>
          <w:p w:rsidR="00E552B6" w:rsidRPr="008B5908" w:rsidRDefault="00E552B6" w:rsidP="00F338D0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Достижение исполнения первоначальных плановых назначений по налоговым и неналоговым доходам  на уровне не менее 100 %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325" w:type="pct"/>
            <w:hideMark/>
          </w:tcPr>
          <w:p w:rsidR="00E552B6" w:rsidRPr="008B5908" w:rsidRDefault="00E552B6" w:rsidP="00F338D0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Исполнение расходных обязательств города за отчетный финансовый год в размере не менее 75% от бюджетных ассигнований, утвержденных законом о бюджете города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75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97,7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pStyle w:val="a5"/>
              <w:jc w:val="both"/>
            </w:pPr>
            <w:r w:rsidRPr="008B5908">
              <w:t>130,3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F338D0">
            <w:pPr>
              <w:pStyle w:val="a5"/>
              <w:jc w:val="both"/>
            </w:pPr>
            <w:r w:rsidRPr="008B5908">
              <w:t>Муниципального долга нет, просроченной задолженности нет.</w:t>
            </w:r>
          </w:p>
        </w:tc>
      </w:tr>
      <w:tr w:rsidR="008B5908" w:rsidRPr="008B5908" w:rsidTr="00F338D0">
        <w:tc>
          <w:tcPr>
            <w:tcW w:w="1325" w:type="pct"/>
            <w:hideMark/>
          </w:tcPr>
          <w:p w:rsidR="00E552B6" w:rsidRPr="008B5908" w:rsidRDefault="00E552B6" w:rsidP="00F338D0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Качественное формирование и своевременное предоставление отчетности об исполнении бюджета города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proofErr w:type="spellStart"/>
            <w:r w:rsidRPr="008B5908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E1AEF">
        <w:trPr>
          <w:trHeight w:val="402"/>
        </w:trPr>
        <w:tc>
          <w:tcPr>
            <w:tcW w:w="5000" w:type="pct"/>
            <w:gridSpan w:val="8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Задача: эффективное управление муниципальным долгом города</w:t>
            </w:r>
          </w:p>
        </w:tc>
      </w:tr>
      <w:tr w:rsidR="008B5908" w:rsidRPr="008B5908" w:rsidTr="00F338D0">
        <w:tc>
          <w:tcPr>
            <w:tcW w:w="1325" w:type="pct"/>
            <w:hideMark/>
          </w:tcPr>
          <w:p w:rsidR="00E552B6" w:rsidRPr="008B5908" w:rsidRDefault="00E552B6" w:rsidP="00F338D0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Отношение объема муниципального долга города к собственным доходам бюджета города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pct"/>
            <w:gridSpan w:val="2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E1AEF">
        <w:tc>
          <w:tcPr>
            <w:tcW w:w="5000" w:type="pct"/>
            <w:gridSpan w:val="8"/>
            <w:hideMark/>
          </w:tcPr>
          <w:p w:rsidR="00E552B6" w:rsidRPr="008B5908" w:rsidRDefault="00E552B6" w:rsidP="00C45E0D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Задача:    совершенствование информационной системы управления бюджетным </w:t>
            </w:r>
            <w:r w:rsidRPr="008B5908">
              <w:rPr>
                <w:sz w:val="24"/>
                <w:szCs w:val="24"/>
              </w:rPr>
              <w:lastRenderedPageBreak/>
              <w:t>процессом в Комитет финансов</w:t>
            </w:r>
          </w:p>
        </w:tc>
      </w:tr>
      <w:tr w:rsidR="008B5908" w:rsidRPr="008B5908" w:rsidTr="00F338D0">
        <w:tc>
          <w:tcPr>
            <w:tcW w:w="1325" w:type="pct"/>
            <w:hideMark/>
          </w:tcPr>
          <w:p w:rsidR="00E552B6" w:rsidRPr="008B5908" w:rsidRDefault="00E552B6" w:rsidP="00F338D0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 xml:space="preserve">Эффективное использование информационных систем при осуществлении бюджетного процесса </w:t>
            </w:r>
          </w:p>
        </w:tc>
        <w:tc>
          <w:tcPr>
            <w:tcW w:w="498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proofErr w:type="spellStart"/>
            <w:r w:rsidRPr="008B5908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502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</w:t>
            </w:r>
          </w:p>
        </w:tc>
        <w:tc>
          <w:tcPr>
            <w:tcW w:w="591" w:type="pct"/>
            <w:gridSpan w:val="3"/>
            <w:vAlign w:val="center"/>
            <w:hideMark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503" w:type="pct"/>
            <w:vAlign w:val="center"/>
          </w:tcPr>
          <w:p w:rsidR="00E552B6" w:rsidRPr="008B5908" w:rsidRDefault="00E552B6" w:rsidP="00AC4CA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</w:tbl>
    <w:p w:rsidR="00F338D0" w:rsidRDefault="00F338D0" w:rsidP="00257751">
      <w:pPr>
        <w:shd w:val="clear" w:color="auto" w:fill="FFFFFF"/>
        <w:ind w:firstLine="489"/>
        <w:jc w:val="both"/>
        <w:rPr>
          <w:sz w:val="24"/>
          <w:szCs w:val="24"/>
        </w:rPr>
      </w:pPr>
    </w:p>
    <w:p w:rsidR="00257751" w:rsidRPr="008B5908" w:rsidRDefault="00F338D0" w:rsidP="00257751">
      <w:pPr>
        <w:shd w:val="clear" w:color="auto" w:fill="FFFFFF"/>
        <w:ind w:firstLine="48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257751" w:rsidRPr="008B5908">
        <w:rPr>
          <w:sz w:val="24"/>
          <w:szCs w:val="24"/>
        </w:rPr>
        <w:t xml:space="preserve">По результатам проведенной оценки </w:t>
      </w:r>
      <w:r w:rsidR="00D9792A" w:rsidRPr="008B5908">
        <w:rPr>
          <w:sz w:val="24"/>
          <w:szCs w:val="24"/>
        </w:rPr>
        <w:t xml:space="preserve">эффективность </w:t>
      </w:r>
      <w:r w:rsidR="00F82478" w:rsidRPr="008B5908">
        <w:rPr>
          <w:sz w:val="24"/>
          <w:szCs w:val="24"/>
        </w:rPr>
        <w:t>реализации п</w:t>
      </w:r>
      <w:r w:rsidR="00257751" w:rsidRPr="008B5908">
        <w:rPr>
          <w:sz w:val="24"/>
          <w:szCs w:val="24"/>
        </w:rPr>
        <w:t>рограмм</w:t>
      </w:r>
      <w:r w:rsidR="00D9792A" w:rsidRPr="008B5908">
        <w:rPr>
          <w:sz w:val="24"/>
          <w:szCs w:val="24"/>
        </w:rPr>
        <w:t>ы</w:t>
      </w:r>
      <w:r w:rsidR="00257751" w:rsidRPr="008B5908">
        <w:rPr>
          <w:sz w:val="24"/>
          <w:szCs w:val="24"/>
        </w:rPr>
        <w:t xml:space="preserve"> «Организация бюджетного процесса в городе Тобольске» признана </w:t>
      </w:r>
      <w:r w:rsidR="00DF45FE">
        <w:rPr>
          <w:sz w:val="24"/>
          <w:szCs w:val="24"/>
        </w:rPr>
        <w:t>высокой</w:t>
      </w:r>
      <w:r w:rsidR="00257751" w:rsidRPr="008B5908">
        <w:rPr>
          <w:sz w:val="24"/>
          <w:szCs w:val="24"/>
        </w:rPr>
        <w:t>.</w:t>
      </w:r>
    </w:p>
    <w:p w:rsidR="00F338D0" w:rsidRDefault="00F338D0">
      <w:pPr>
        <w:spacing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F338D0" w:rsidRDefault="0038267C" w:rsidP="004E1023">
      <w:pPr>
        <w:tabs>
          <w:tab w:val="left" w:pos="10260"/>
          <w:tab w:val="left" w:pos="10440"/>
        </w:tabs>
        <w:spacing w:line="360" w:lineRule="atLeast"/>
        <w:jc w:val="center"/>
        <w:rPr>
          <w:b/>
          <w:bCs/>
          <w:sz w:val="24"/>
          <w:szCs w:val="24"/>
        </w:rPr>
      </w:pPr>
      <w:r w:rsidRPr="008B5908">
        <w:rPr>
          <w:b/>
          <w:bCs/>
          <w:sz w:val="24"/>
          <w:szCs w:val="24"/>
        </w:rPr>
        <w:lastRenderedPageBreak/>
        <w:t>Муниципальная п</w:t>
      </w:r>
      <w:r w:rsidR="005611A5" w:rsidRPr="008B5908">
        <w:rPr>
          <w:b/>
          <w:bCs/>
          <w:sz w:val="24"/>
          <w:szCs w:val="24"/>
        </w:rPr>
        <w:t xml:space="preserve">рограмма </w:t>
      </w:r>
    </w:p>
    <w:p w:rsidR="005611A5" w:rsidRPr="008B5908" w:rsidRDefault="00F338D0" w:rsidP="00F338D0">
      <w:pPr>
        <w:tabs>
          <w:tab w:val="left" w:pos="10260"/>
          <w:tab w:val="left" w:pos="10440"/>
        </w:tabs>
        <w:spacing w:line="360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</w:t>
      </w:r>
      <w:r w:rsidR="005611A5" w:rsidRPr="008B5908">
        <w:rPr>
          <w:b/>
          <w:bCs/>
          <w:sz w:val="24"/>
          <w:szCs w:val="24"/>
        </w:rPr>
        <w:t>Развитие транспортной инфраструктуры</w:t>
      </w:r>
      <w:r>
        <w:rPr>
          <w:b/>
          <w:bCs/>
          <w:sz w:val="24"/>
          <w:szCs w:val="24"/>
        </w:rPr>
        <w:t xml:space="preserve"> </w:t>
      </w:r>
      <w:r w:rsidR="005611A5" w:rsidRPr="008B5908">
        <w:rPr>
          <w:b/>
          <w:bCs/>
          <w:sz w:val="24"/>
          <w:szCs w:val="24"/>
        </w:rPr>
        <w:t xml:space="preserve"> г. Тобольска</w:t>
      </w:r>
      <w:r>
        <w:rPr>
          <w:b/>
          <w:bCs/>
          <w:sz w:val="24"/>
          <w:szCs w:val="24"/>
        </w:rPr>
        <w:t>»</w:t>
      </w:r>
    </w:p>
    <w:p w:rsidR="00E25756" w:rsidRPr="008B5908" w:rsidRDefault="00E25756" w:rsidP="00F338D0">
      <w:pPr>
        <w:tabs>
          <w:tab w:val="left" w:pos="10260"/>
          <w:tab w:val="left" w:pos="10440"/>
        </w:tabs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Муниципальная программа </w:t>
      </w:r>
      <w:r w:rsidRPr="008B5908">
        <w:rPr>
          <w:bCs/>
          <w:sz w:val="24"/>
          <w:szCs w:val="24"/>
        </w:rPr>
        <w:t xml:space="preserve">"Развитие транспортной инфраструктуры г. Тобольска" </w:t>
      </w:r>
      <w:r w:rsidRPr="008B5908">
        <w:rPr>
          <w:sz w:val="24"/>
          <w:szCs w:val="24"/>
        </w:rPr>
        <w:t>утверждена Распоряжением Администрации города Тобольска от 12.11.2015 года № 17-рк.</w:t>
      </w:r>
    </w:p>
    <w:p w:rsidR="004E1023" w:rsidRPr="008B5908" w:rsidRDefault="005611A5" w:rsidP="00F338D0">
      <w:pPr>
        <w:ind w:firstLine="709"/>
        <w:jc w:val="both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>Цель: Развитие транспортной инфраструктуры в целях содействия комплексному развитию территории города для обеспечения благоприятных условий жизнедеятельности населения, повышения качества и доступности услуг транспортного комплекса для населения.</w:t>
      </w:r>
    </w:p>
    <w:p w:rsidR="004E1023" w:rsidRPr="008B5908" w:rsidRDefault="005611A5" w:rsidP="00F338D0">
      <w:pPr>
        <w:ind w:firstLine="709"/>
        <w:jc w:val="both"/>
        <w:rPr>
          <w:sz w:val="24"/>
          <w:szCs w:val="24"/>
        </w:rPr>
      </w:pPr>
      <w:r w:rsidRPr="008B5908">
        <w:rPr>
          <w:bCs/>
          <w:sz w:val="24"/>
          <w:szCs w:val="24"/>
        </w:rPr>
        <w:t>Подпрограмма 1</w:t>
      </w:r>
      <w:r w:rsidRPr="008B5908">
        <w:rPr>
          <w:iCs/>
          <w:sz w:val="24"/>
          <w:szCs w:val="24"/>
        </w:rPr>
        <w:t>. "Основные направления развития автомобильного транспорта"</w:t>
      </w:r>
      <w:r w:rsidR="004E1023" w:rsidRPr="008B5908">
        <w:rPr>
          <w:iCs/>
          <w:sz w:val="24"/>
          <w:szCs w:val="24"/>
        </w:rPr>
        <w:t>.</w:t>
      </w:r>
      <w:r w:rsidRPr="008B5908">
        <w:rPr>
          <w:sz w:val="24"/>
          <w:szCs w:val="24"/>
        </w:rPr>
        <w:t> </w:t>
      </w:r>
    </w:p>
    <w:p w:rsidR="005611A5" w:rsidRPr="008B5908" w:rsidRDefault="005611A5" w:rsidP="00F338D0">
      <w:pPr>
        <w:ind w:firstLine="709"/>
        <w:jc w:val="both"/>
        <w:rPr>
          <w:sz w:val="24"/>
          <w:szCs w:val="24"/>
        </w:rPr>
      </w:pPr>
      <w:r w:rsidRPr="008B5908">
        <w:rPr>
          <w:bCs/>
          <w:iCs/>
          <w:sz w:val="24"/>
          <w:szCs w:val="24"/>
        </w:rPr>
        <w:t>Подпрограмма 2</w:t>
      </w:r>
      <w:r w:rsidRPr="008B5908">
        <w:rPr>
          <w:iCs/>
          <w:sz w:val="24"/>
          <w:szCs w:val="24"/>
        </w:rPr>
        <w:t>. "Основные направления развития речного транспорта"</w:t>
      </w:r>
      <w:r w:rsidR="004E1023" w:rsidRPr="008B5908">
        <w:rPr>
          <w:iCs/>
          <w:sz w:val="24"/>
          <w:szCs w:val="24"/>
        </w:rPr>
        <w:t>.</w:t>
      </w:r>
    </w:p>
    <w:p w:rsidR="005611A5" w:rsidRPr="008B5908" w:rsidRDefault="005611A5" w:rsidP="00F338D0">
      <w:pPr>
        <w:ind w:firstLine="142"/>
        <w:rPr>
          <w:bCs/>
          <w:sz w:val="24"/>
          <w:szCs w:val="24"/>
        </w:rPr>
      </w:pPr>
    </w:p>
    <w:p w:rsidR="004A1D97" w:rsidRPr="008B5908" w:rsidRDefault="004A1D97" w:rsidP="004A1D97">
      <w:pPr>
        <w:tabs>
          <w:tab w:val="left" w:pos="10260"/>
          <w:tab w:val="left" w:pos="10440"/>
        </w:tabs>
        <w:spacing w:line="360" w:lineRule="atLeast"/>
        <w:jc w:val="center"/>
        <w:rPr>
          <w:bCs/>
          <w:sz w:val="24"/>
          <w:szCs w:val="24"/>
        </w:rPr>
      </w:pPr>
      <w:r w:rsidRPr="008B5908">
        <w:rPr>
          <w:sz w:val="24"/>
          <w:szCs w:val="24"/>
        </w:rPr>
        <w:t xml:space="preserve">Отчет о достижении показателей муниципальной программы  </w:t>
      </w:r>
      <w:r w:rsidRPr="008B5908">
        <w:rPr>
          <w:bCs/>
          <w:sz w:val="24"/>
          <w:szCs w:val="24"/>
        </w:rPr>
        <w:t>"Развитие транспортной инфраструктуры  г. Тобольска"</w:t>
      </w:r>
    </w:p>
    <w:p w:rsidR="004E1023" w:rsidRPr="008B5908" w:rsidRDefault="004E1023" w:rsidP="00FE1B41">
      <w:pPr>
        <w:ind w:firstLine="142"/>
        <w:rPr>
          <w:sz w:val="24"/>
          <w:szCs w:val="24"/>
        </w:rPr>
      </w:pPr>
    </w:p>
    <w:p w:rsidR="004A1D97" w:rsidRPr="008B5908" w:rsidRDefault="004A1D97" w:rsidP="00FE1B41">
      <w:pPr>
        <w:ind w:firstLine="142"/>
        <w:rPr>
          <w:bCs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0"/>
        <w:gridCol w:w="1292"/>
        <w:gridCol w:w="995"/>
        <w:gridCol w:w="995"/>
        <w:gridCol w:w="1120"/>
        <w:gridCol w:w="2659"/>
      </w:tblGrid>
      <w:tr w:rsidR="008B5908" w:rsidRPr="008B5908" w:rsidTr="004C2CB4">
        <w:trPr>
          <w:trHeight w:val="94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Показатели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8B5908" w:rsidRDefault="004C2CB4" w:rsidP="004C2CB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План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8B5908" w:rsidRDefault="004C2CB4" w:rsidP="004C2CB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Факт 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Примечание</w:t>
            </w:r>
          </w:p>
        </w:tc>
      </w:tr>
      <w:tr w:rsidR="008B5908" w:rsidRPr="008B5908" w:rsidTr="004C2CB4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23" w:rsidRPr="008B5908" w:rsidRDefault="004E1023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Муниципальная программа "Развитие транспортной инфраструктуры города Тобольска"</w:t>
            </w:r>
          </w:p>
        </w:tc>
      </w:tr>
      <w:tr w:rsidR="008B5908" w:rsidRPr="008B5908" w:rsidTr="004C2CB4">
        <w:trPr>
          <w:trHeight w:val="3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23" w:rsidRPr="008B5908" w:rsidRDefault="004E1023" w:rsidP="00AC4CA8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Цель:  Развитие транспортной инфраструктуры в целях содействия комплексному развитию территории города для обеспечения благоприятных условий жизнедеятельности населения, повышения качества и доступности услуг транспортного комплекса для населения.</w:t>
            </w:r>
          </w:p>
        </w:tc>
      </w:tr>
      <w:tr w:rsidR="008B5908" w:rsidRPr="008B5908" w:rsidTr="004C2CB4">
        <w:trPr>
          <w:trHeight w:val="6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1023" w:rsidRPr="008B5908" w:rsidRDefault="004E1023" w:rsidP="00AC4CA8">
            <w:pPr>
              <w:jc w:val="center"/>
              <w:rPr>
                <w:i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Подпрограмма 1</w:t>
            </w:r>
            <w:r w:rsidRPr="008B5908">
              <w:rPr>
                <w:iCs/>
                <w:sz w:val="24"/>
                <w:szCs w:val="24"/>
              </w:rPr>
              <w:t>. "Основные направления развития автомобильного транспорта"</w:t>
            </w:r>
          </w:p>
        </w:tc>
      </w:tr>
      <w:tr w:rsidR="008B5908" w:rsidRPr="008B5908" w:rsidTr="004C2CB4">
        <w:trPr>
          <w:trHeight w:val="600"/>
        </w:trPr>
        <w:tc>
          <w:tcPr>
            <w:tcW w:w="1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8B5908" w:rsidRDefault="004C2C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сорванных рейсов по причине технических неполадок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iCs/>
                <w:sz w:val="24"/>
                <w:szCs w:val="24"/>
              </w:rPr>
            </w:pPr>
            <w:r w:rsidRPr="008B5908">
              <w:rPr>
                <w:iCs/>
                <w:sz w:val="24"/>
                <w:szCs w:val="24"/>
              </w:rPr>
              <w:t>%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8B5908" w:rsidRDefault="00B26B4A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0,3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B4" w:rsidRPr="008B5908" w:rsidRDefault="004C2C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Обновление парка подвижного состава, улучшение технического состояния т/с</w:t>
            </w:r>
          </w:p>
        </w:tc>
      </w:tr>
      <w:tr w:rsidR="008B5908" w:rsidRPr="008B5908" w:rsidTr="004C2CB4">
        <w:trPr>
          <w:trHeight w:val="900"/>
        </w:trPr>
        <w:tc>
          <w:tcPr>
            <w:tcW w:w="1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CB4" w:rsidRPr="008B5908" w:rsidRDefault="004C2C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Перевезено пассажиров автомобильным транспортом в городском и пригодном (до садоводческих товариществ) сообщении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iCs/>
                <w:sz w:val="24"/>
                <w:szCs w:val="24"/>
              </w:rPr>
            </w:pPr>
            <w:proofErr w:type="spellStart"/>
            <w:r w:rsidRPr="008B5908">
              <w:rPr>
                <w:iCs/>
                <w:sz w:val="24"/>
                <w:szCs w:val="24"/>
              </w:rPr>
              <w:t>тыс.чел</w:t>
            </w:r>
            <w:proofErr w:type="spellEnd"/>
            <w:r w:rsidRPr="008B5908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16 000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14 842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8B5908" w:rsidRDefault="00B26B4A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92,7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B4" w:rsidRPr="008B5908" w:rsidRDefault="004C2C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Увеличение пользования личным автотранспортом</w:t>
            </w:r>
          </w:p>
        </w:tc>
      </w:tr>
      <w:tr w:rsidR="008B5908" w:rsidRPr="008B5908" w:rsidTr="004C2CB4">
        <w:trPr>
          <w:trHeight w:val="300"/>
        </w:trPr>
        <w:tc>
          <w:tcPr>
            <w:tcW w:w="1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8B5908" w:rsidRDefault="004C2C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Среднегородской интервал ожидания автобусов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iCs/>
                <w:sz w:val="24"/>
                <w:szCs w:val="24"/>
              </w:rPr>
            </w:pPr>
            <w:r w:rsidRPr="008B5908">
              <w:rPr>
                <w:iCs/>
                <w:sz w:val="24"/>
                <w:szCs w:val="24"/>
              </w:rPr>
              <w:t>мин.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  <w:r w:rsidR="00B26B4A"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B4" w:rsidRPr="008B5908" w:rsidRDefault="004C2CB4" w:rsidP="004C2CB4">
            <w:pPr>
              <w:rPr>
                <w:sz w:val="24"/>
                <w:szCs w:val="24"/>
              </w:rPr>
            </w:pPr>
          </w:p>
        </w:tc>
      </w:tr>
      <w:tr w:rsidR="008B5908" w:rsidRPr="008B5908" w:rsidTr="004C2CB4">
        <w:trPr>
          <w:trHeight w:val="600"/>
        </w:trPr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iCs/>
                <w:sz w:val="24"/>
                <w:szCs w:val="24"/>
              </w:rPr>
            </w:pPr>
            <w:r w:rsidRPr="008B5908">
              <w:rPr>
                <w:bCs/>
                <w:iCs/>
                <w:sz w:val="24"/>
                <w:szCs w:val="24"/>
              </w:rPr>
              <w:t>Подпрограмма 2</w:t>
            </w:r>
            <w:r w:rsidRPr="008B5908">
              <w:rPr>
                <w:iCs/>
                <w:sz w:val="24"/>
                <w:szCs w:val="24"/>
              </w:rPr>
              <w:t>. "Основные направления развития речного транспорта"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2CB4" w:rsidRPr="008B5908" w:rsidRDefault="004C2CB4" w:rsidP="00AC4CA8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8B5908" w:rsidRPr="008B5908" w:rsidTr="004C2CB4">
        <w:trPr>
          <w:trHeight w:val="1200"/>
        </w:trPr>
        <w:tc>
          <w:tcPr>
            <w:tcW w:w="1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8B5908" w:rsidRDefault="004C2C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Перевезено пассажиров паромной переправой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iCs/>
                <w:sz w:val="24"/>
                <w:szCs w:val="24"/>
              </w:rPr>
            </w:pPr>
            <w:r w:rsidRPr="008B5908">
              <w:rPr>
                <w:iCs/>
                <w:sz w:val="24"/>
                <w:szCs w:val="24"/>
              </w:rPr>
              <w:t>чел.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290 000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321 630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CB4" w:rsidRPr="008B5908" w:rsidRDefault="00B26B4A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110,9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2CB4" w:rsidRPr="008B5908" w:rsidRDefault="004C2C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Благоприятные погодные условия способствовали увеличению количества посещений </w:t>
            </w:r>
            <w:r w:rsidRPr="008B5908">
              <w:rPr>
                <w:sz w:val="24"/>
                <w:szCs w:val="24"/>
              </w:rPr>
              <w:lastRenderedPageBreak/>
              <w:t>дачных участков, лесных массивов и рыбных промыслов</w:t>
            </w:r>
          </w:p>
        </w:tc>
      </w:tr>
      <w:tr w:rsidR="008B5908" w:rsidRPr="008B5908" w:rsidTr="00B26B4A">
        <w:trPr>
          <w:trHeight w:val="300"/>
        </w:trPr>
        <w:tc>
          <w:tcPr>
            <w:tcW w:w="1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8B5908" w:rsidRDefault="004C2CB4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Средний интервал ожидания паромной переправы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iCs/>
                <w:sz w:val="24"/>
                <w:szCs w:val="24"/>
              </w:rPr>
            </w:pPr>
            <w:r w:rsidRPr="008B5908">
              <w:rPr>
                <w:iCs/>
                <w:sz w:val="24"/>
                <w:szCs w:val="24"/>
              </w:rPr>
              <w:t>мин.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4C2CB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8B5908" w:rsidRDefault="00B26B4A" w:rsidP="00B26B4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2CB4" w:rsidRPr="008B5908" w:rsidRDefault="004C2CB4" w:rsidP="004C2CB4">
            <w:pPr>
              <w:rPr>
                <w:sz w:val="24"/>
                <w:szCs w:val="24"/>
              </w:rPr>
            </w:pPr>
          </w:p>
        </w:tc>
      </w:tr>
    </w:tbl>
    <w:p w:rsidR="004E1023" w:rsidRPr="008B5908" w:rsidRDefault="004E1023" w:rsidP="004E1023">
      <w:pPr>
        <w:rPr>
          <w:sz w:val="24"/>
          <w:szCs w:val="24"/>
        </w:rPr>
      </w:pPr>
    </w:p>
    <w:p w:rsidR="004E1023" w:rsidRPr="008B5908" w:rsidRDefault="004E1023" w:rsidP="00FE1B41">
      <w:pPr>
        <w:ind w:firstLine="142"/>
        <w:rPr>
          <w:bCs/>
          <w:sz w:val="24"/>
          <w:szCs w:val="24"/>
        </w:rPr>
      </w:pPr>
    </w:p>
    <w:p w:rsidR="00273424" w:rsidRPr="008B5908" w:rsidRDefault="00F338D0" w:rsidP="00273424">
      <w:pPr>
        <w:shd w:val="clear" w:color="auto" w:fill="FFFFFF"/>
        <w:ind w:left="-142" w:firstLine="850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273424" w:rsidRPr="008B5908">
        <w:rPr>
          <w:sz w:val="24"/>
          <w:szCs w:val="24"/>
        </w:rPr>
        <w:t>По результатам проведенной оценки</w:t>
      </w:r>
      <w:r w:rsidR="00D9792A" w:rsidRPr="008B5908">
        <w:rPr>
          <w:sz w:val="24"/>
          <w:szCs w:val="24"/>
        </w:rPr>
        <w:t xml:space="preserve"> эффективность </w:t>
      </w:r>
      <w:r w:rsidR="00F82478" w:rsidRPr="008B5908">
        <w:rPr>
          <w:sz w:val="24"/>
          <w:szCs w:val="24"/>
        </w:rPr>
        <w:t>реализации п</w:t>
      </w:r>
      <w:r w:rsidR="00273424" w:rsidRPr="008B5908">
        <w:rPr>
          <w:sz w:val="24"/>
          <w:szCs w:val="24"/>
        </w:rPr>
        <w:t>рограмм</w:t>
      </w:r>
      <w:r w:rsidR="00D9792A" w:rsidRPr="008B5908">
        <w:rPr>
          <w:sz w:val="24"/>
          <w:szCs w:val="24"/>
        </w:rPr>
        <w:t>ы</w:t>
      </w:r>
      <w:r w:rsidR="00273424" w:rsidRPr="008B5908">
        <w:rPr>
          <w:sz w:val="24"/>
          <w:szCs w:val="24"/>
        </w:rPr>
        <w:t xml:space="preserve">  </w:t>
      </w:r>
      <w:r w:rsidR="00273424" w:rsidRPr="008B5908">
        <w:rPr>
          <w:b/>
          <w:sz w:val="24"/>
          <w:szCs w:val="24"/>
        </w:rPr>
        <w:t>«</w:t>
      </w:r>
      <w:r w:rsidR="00273424" w:rsidRPr="008B5908">
        <w:rPr>
          <w:bCs/>
          <w:sz w:val="24"/>
          <w:szCs w:val="24"/>
        </w:rPr>
        <w:t>Развитие транспортной инфраструктуры города Тобольска</w:t>
      </w:r>
      <w:r w:rsidR="00273424" w:rsidRPr="008B5908">
        <w:rPr>
          <w:b/>
          <w:sz w:val="24"/>
          <w:szCs w:val="24"/>
        </w:rPr>
        <w:t>»</w:t>
      </w:r>
      <w:r w:rsidR="00273424" w:rsidRPr="008B5908">
        <w:rPr>
          <w:sz w:val="24"/>
          <w:szCs w:val="24"/>
        </w:rPr>
        <w:t xml:space="preserve"> </w:t>
      </w:r>
      <w:r w:rsidR="00273424" w:rsidRPr="008B5908">
        <w:rPr>
          <w:b/>
          <w:sz w:val="24"/>
          <w:szCs w:val="24"/>
        </w:rPr>
        <w:t xml:space="preserve"> </w:t>
      </w:r>
      <w:r w:rsidR="00273424" w:rsidRPr="008B5908">
        <w:rPr>
          <w:sz w:val="24"/>
          <w:szCs w:val="24"/>
        </w:rPr>
        <w:t>признана высокой.</w:t>
      </w:r>
    </w:p>
    <w:p w:rsidR="00F338D0" w:rsidRDefault="00F338D0">
      <w:pPr>
        <w:spacing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F338D0" w:rsidRDefault="0038267C" w:rsidP="002B63BD">
      <w:pPr>
        <w:jc w:val="center"/>
        <w:rPr>
          <w:b/>
          <w:sz w:val="24"/>
          <w:szCs w:val="24"/>
        </w:rPr>
      </w:pPr>
      <w:r w:rsidRPr="008B5908">
        <w:rPr>
          <w:b/>
          <w:sz w:val="24"/>
          <w:szCs w:val="24"/>
        </w:rPr>
        <w:lastRenderedPageBreak/>
        <w:t>Муниципальная п</w:t>
      </w:r>
      <w:r w:rsidR="002B63BD" w:rsidRPr="008B5908">
        <w:rPr>
          <w:b/>
          <w:sz w:val="24"/>
          <w:szCs w:val="24"/>
        </w:rPr>
        <w:t xml:space="preserve">рограмма </w:t>
      </w:r>
    </w:p>
    <w:p w:rsidR="002B63BD" w:rsidRPr="008B5908" w:rsidRDefault="00F338D0" w:rsidP="002B63B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2B63BD" w:rsidRPr="008B5908">
        <w:rPr>
          <w:b/>
          <w:sz w:val="24"/>
          <w:szCs w:val="24"/>
        </w:rPr>
        <w:t>Строительство, реконструкция и ремонт автомобильных дорог муниципального образования г.</w:t>
      </w:r>
      <w:r>
        <w:rPr>
          <w:b/>
          <w:sz w:val="24"/>
          <w:szCs w:val="24"/>
        </w:rPr>
        <w:t xml:space="preserve"> </w:t>
      </w:r>
      <w:r w:rsidR="002B63BD" w:rsidRPr="008B5908">
        <w:rPr>
          <w:b/>
          <w:sz w:val="24"/>
          <w:szCs w:val="24"/>
        </w:rPr>
        <w:t>Тобольск</w:t>
      </w:r>
      <w:r>
        <w:rPr>
          <w:b/>
          <w:sz w:val="24"/>
          <w:szCs w:val="24"/>
        </w:rPr>
        <w:t>»</w:t>
      </w:r>
      <w:r w:rsidR="002B63BD" w:rsidRPr="008B5908">
        <w:rPr>
          <w:b/>
          <w:sz w:val="24"/>
          <w:szCs w:val="24"/>
        </w:rPr>
        <w:t>.</w:t>
      </w:r>
    </w:p>
    <w:p w:rsidR="00601DBC" w:rsidRPr="008B5908" w:rsidRDefault="00601DBC" w:rsidP="00F338D0">
      <w:pPr>
        <w:tabs>
          <w:tab w:val="left" w:pos="10260"/>
          <w:tab w:val="left" w:pos="10440"/>
        </w:tabs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Муниципальная программа "Строительство, реконструкция и ремонт автомобильных дорог муниципального образования </w:t>
      </w:r>
      <w:proofErr w:type="spellStart"/>
      <w:r w:rsidRPr="008B5908">
        <w:rPr>
          <w:sz w:val="24"/>
          <w:szCs w:val="24"/>
        </w:rPr>
        <w:t>г</w:t>
      </w:r>
      <w:proofErr w:type="gramStart"/>
      <w:r w:rsidRPr="008B5908">
        <w:rPr>
          <w:sz w:val="24"/>
          <w:szCs w:val="24"/>
        </w:rPr>
        <w:t>.Т</w:t>
      </w:r>
      <w:proofErr w:type="gramEnd"/>
      <w:r w:rsidRPr="008B5908">
        <w:rPr>
          <w:sz w:val="24"/>
          <w:szCs w:val="24"/>
        </w:rPr>
        <w:t>обольск</w:t>
      </w:r>
      <w:proofErr w:type="spellEnd"/>
      <w:r w:rsidRPr="008B5908">
        <w:rPr>
          <w:sz w:val="24"/>
          <w:szCs w:val="24"/>
        </w:rPr>
        <w:t>" утверждена Распоряжением Администрации города Тобольска  от 30.10.2014 года № 14-рк.</w:t>
      </w:r>
    </w:p>
    <w:p w:rsidR="002B63BD" w:rsidRPr="008B5908" w:rsidRDefault="002B63BD" w:rsidP="00F338D0">
      <w:pPr>
        <w:ind w:firstLine="709"/>
        <w:jc w:val="both"/>
        <w:rPr>
          <w:bCs/>
          <w:iCs/>
          <w:sz w:val="24"/>
          <w:szCs w:val="24"/>
        </w:rPr>
      </w:pPr>
      <w:r w:rsidRPr="008B5908">
        <w:rPr>
          <w:bCs/>
          <w:iCs/>
          <w:sz w:val="24"/>
          <w:szCs w:val="24"/>
        </w:rPr>
        <w:t>Цель программы:</w:t>
      </w:r>
      <w:r w:rsidR="000F5C79" w:rsidRPr="008B5908">
        <w:rPr>
          <w:bCs/>
          <w:iCs/>
          <w:sz w:val="24"/>
          <w:szCs w:val="24"/>
        </w:rPr>
        <w:t xml:space="preserve"> </w:t>
      </w:r>
      <w:r w:rsidRPr="008B5908">
        <w:rPr>
          <w:bCs/>
          <w:iCs/>
          <w:sz w:val="24"/>
          <w:szCs w:val="24"/>
        </w:rPr>
        <w:t>Развитие современной и эффективной автомобильной дорожной инфраструктуры, сохранение и улучшение качества существующей сети автомобильных дорог города, доведения её технического состояния до уровня, соответствующего нормативным требованиям.</w:t>
      </w:r>
    </w:p>
    <w:p w:rsidR="00520EE7" w:rsidRPr="008B5908" w:rsidRDefault="002B63BD" w:rsidP="00F338D0">
      <w:pPr>
        <w:ind w:firstLine="709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>Задач</w:t>
      </w:r>
      <w:r w:rsidR="00520EE7" w:rsidRPr="008B5908">
        <w:rPr>
          <w:bCs/>
          <w:sz w:val="24"/>
          <w:szCs w:val="24"/>
        </w:rPr>
        <w:t>и программы:</w:t>
      </w:r>
    </w:p>
    <w:p w:rsidR="002B63BD" w:rsidRPr="008B5908" w:rsidRDefault="00520EE7" w:rsidP="00F338D0">
      <w:pPr>
        <w:ind w:firstLine="709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 xml:space="preserve">- </w:t>
      </w:r>
      <w:r w:rsidR="002B63BD" w:rsidRPr="008B5908">
        <w:rPr>
          <w:bCs/>
          <w:sz w:val="24"/>
          <w:szCs w:val="24"/>
        </w:rPr>
        <w:t xml:space="preserve"> Восстановление и улучшение эксплуатационных качеств автомобильных дорог за счет ремонта автомобильных дорог.</w:t>
      </w:r>
    </w:p>
    <w:p w:rsidR="002B63BD" w:rsidRPr="008B5908" w:rsidRDefault="00520EE7" w:rsidP="00F338D0">
      <w:pPr>
        <w:ind w:firstLine="709"/>
        <w:rPr>
          <w:bCs/>
          <w:sz w:val="24"/>
          <w:szCs w:val="24"/>
        </w:rPr>
      </w:pPr>
      <w:r w:rsidRPr="008B5908">
        <w:rPr>
          <w:bCs/>
          <w:sz w:val="24"/>
          <w:szCs w:val="24"/>
        </w:rPr>
        <w:t xml:space="preserve">- </w:t>
      </w:r>
      <w:r w:rsidR="002B63BD" w:rsidRPr="008B5908">
        <w:rPr>
          <w:bCs/>
          <w:sz w:val="24"/>
          <w:szCs w:val="24"/>
        </w:rPr>
        <w:t>Строительство и реконструкция автомобильных дорог.</w:t>
      </w:r>
    </w:p>
    <w:p w:rsidR="002B63BD" w:rsidRPr="008B5908" w:rsidRDefault="002B63BD" w:rsidP="002B63BD">
      <w:pPr>
        <w:rPr>
          <w:b/>
          <w:bCs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29"/>
        <w:gridCol w:w="941"/>
        <w:gridCol w:w="753"/>
        <w:gridCol w:w="1227"/>
        <w:gridCol w:w="348"/>
        <w:gridCol w:w="749"/>
        <w:gridCol w:w="909"/>
        <w:gridCol w:w="751"/>
        <w:gridCol w:w="841"/>
        <w:gridCol w:w="694"/>
        <w:gridCol w:w="1029"/>
      </w:tblGrid>
      <w:tr w:rsidR="008B5908" w:rsidRPr="008B5908" w:rsidTr="002B63BD">
        <w:trPr>
          <w:trHeight w:val="46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3BD" w:rsidRPr="008B5908" w:rsidRDefault="002B63BD" w:rsidP="00520EE7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Отчет о достижении показателей муниципальной программы</w:t>
            </w:r>
            <w:r w:rsidR="00213435" w:rsidRPr="008B5908">
              <w:rPr>
                <w:bCs/>
                <w:sz w:val="24"/>
                <w:szCs w:val="24"/>
              </w:rPr>
              <w:t xml:space="preserve"> "Строительство, реконструкция и ремонт автомобильных дорог муниципального образования г. Тобольск"</w:t>
            </w:r>
          </w:p>
        </w:tc>
      </w:tr>
      <w:tr w:rsidR="008B5908" w:rsidRPr="008B5908" w:rsidTr="00520EE7">
        <w:trPr>
          <w:trHeight w:val="46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63BD" w:rsidRPr="008B5908" w:rsidRDefault="002B63BD" w:rsidP="002B63BD">
            <w:pPr>
              <w:rPr>
                <w:bCs/>
                <w:sz w:val="24"/>
                <w:szCs w:val="24"/>
              </w:rPr>
            </w:pPr>
          </w:p>
        </w:tc>
      </w:tr>
      <w:tr w:rsidR="008B5908" w:rsidRPr="008B5908" w:rsidTr="00520EE7">
        <w:trPr>
          <w:trHeight w:val="8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B63BD" w:rsidRPr="008B5908" w:rsidRDefault="002B63BD" w:rsidP="00AC4C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B5908" w:rsidRPr="008B5908" w:rsidTr="00351494">
        <w:trPr>
          <w:trHeight w:val="825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11C" w:rsidRPr="008B5908" w:rsidRDefault="006E511C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Показатели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11C" w:rsidRPr="008B5908" w:rsidRDefault="006E511C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Ед. изм.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11C" w:rsidRPr="008B5908" w:rsidRDefault="006E511C" w:rsidP="002B63BD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План</w:t>
            </w:r>
          </w:p>
        </w:tc>
        <w:tc>
          <w:tcPr>
            <w:tcW w:w="1001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11C" w:rsidRPr="008B5908" w:rsidRDefault="006E511C" w:rsidP="002B63BD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Факт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11C" w:rsidRPr="008B5908" w:rsidRDefault="00E2132A" w:rsidP="006E511C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511C" w:rsidRPr="008B5908" w:rsidRDefault="006E511C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Примечание</w:t>
            </w:r>
          </w:p>
        </w:tc>
      </w:tr>
      <w:tr w:rsidR="008B5908" w:rsidRPr="008B5908" w:rsidTr="00351494">
        <w:trPr>
          <w:trHeight w:val="73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3BD" w:rsidRPr="008B5908" w:rsidRDefault="002B63BD" w:rsidP="005D6480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Цель: Развитие современной и эффективной автомобильно-дорожной инфраструктуры, сохранение и улучшение качества существующей сети автомобильных дорог города, доведения её технического состояния до уровня, соответствующего нормативным требованиям.</w:t>
            </w:r>
          </w:p>
        </w:tc>
      </w:tr>
      <w:tr w:rsidR="008B5908" w:rsidRPr="008B5908" w:rsidTr="00351494">
        <w:trPr>
          <w:trHeight w:val="73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3BD" w:rsidRPr="008B5908" w:rsidRDefault="002B63B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1: Восстановление и улучшение эксплуатационных качеств автомобильных дорог за счет ремонта автомобильных дорог</w:t>
            </w:r>
          </w:p>
        </w:tc>
      </w:tr>
      <w:tr w:rsidR="008B5908" w:rsidRPr="008B5908" w:rsidTr="00351494">
        <w:trPr>
          <w:trHeight w:val="1200"/>
        </w:trPr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8B5908" w:rsidRDefault="00B0166D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Автомобильные дороги местного значения с твёрдым покрытием, в отношении которых произведены:</w:t>
            </w:r>
          </w:p>
        </w:tc>
        <w:tc>
          <w:tcPr>
            <w:tcW w:w="8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8B5908" w:rsidRDefault="00B0166D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  <w:tc>
          <w:tcPr>
            <w:tcW w:w="8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  <w:tc>
          <w:tcPr>
            <w:tcW w:w="8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  <w:tc>
          <w:tcPr>
            <w:tcW w:w="8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8B5908" w:rsidRDefault="00B0166D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  <w:tc>
          <w:tcPr>
            <w:tcW w:w="900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166D" w:rsidRPr="008B5908" w:rsidRDefault="00B0166D">
            <w:pPr>
              <w:spacing w:after="200" w:line="276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Для определения плановых показателей выполняется предварительный расчет. Фактическое значение по факту выполненных работ.</w:t>
            </w:r>
          </w:p>
          <w:p w:rsidR="00B0166D" w:rsidRPr="008B5908" w:rsidRDefault="00B0166D" w:rsidP="006E511C">
            <w:pPr>
              <w:rPr>
                <w:sz w:val="24"/>
                <w:szCs w:val="24"/>
              </w:rPr>
            </w:pPr>
          </w:p>
        </w:tc>
      </w:tr>
      <w:tr w:rsidR="008B5908" w:rsidRPr="008B5908" w:rsidTr="00351494">
        <w:trPr>
          <w:trHeight w:val="480"/>
        </w:trPr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166D" w:rsidRPr="008B5908" w:rsidRDefault="00B0166D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капитальный ремонт и ремонт</w:t>
            </w:r>
          </w:p>
        </w:tc>
        <w:tc>
          <w:tcPr>
            <w:tcW w:w="8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км</w:t>
            </w:r>
          </w:p>
        </w:tc>
        <w:tc>
          <w:tcPr>
            <w:tcW w:w="8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16,877</w:t>
            </w:r>
          </w:p>
        </w:tc>
        <w:tc>
          <w:tcPr>
            <w:tcW w:w="8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15,446</w:t>
            </w:r>
          </w:p>
        </w:tc>
        <w:tc>
          <w:tcPr>
            <w:tcW w:w="8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8B5908" w:rsidRDefault="00B0166D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91,5</w:t>
            </w:r>
          </w:p>
        </w:tc>
        <w:tc>
          <w:tcPr>
            <w:tcW w:w="90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166D" w:rsidRPr="008B5908" w:rsidRDefault="00B0166D" w:rsidP="006E511C">
            <w:pPr>
              <w:rPr>
                <w:sz w:val="24"/>
                <w:szCs w:val="24"/>
              </w:rPr>
            </w:pPr>
          </w:p>
        </w:tc>
      </w:tr>
      <w:tr w:rsidR="008B5908" w:rsidRPr="008B5908" w:rsidTr="00351494">
        <w:trPr>
          <w:trHeight w:val="1905"/>
        </w:trPr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166D" w:rsidRPr="008B5908" w:rsidRDefault="00B0166D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Доля протяжённости автомобильных дорог общего пользован</w:t>
            </w:r>
            <w:r w:rsidRPr="008B5908">
              <w:rPr>
                <w:sz w:val="24"/>
                <w:szCs w:val="24"/>
              </w:rPr>
              <w:lastRenderedPageBreak/>
              <w:t>ия местного значения с твёрдым покрытием в общей протяжённости автомобильных дорог общего пользования местного значения</w:t>
            </w:r>
          </w:p>
        </w:tc>
        <w:tc>
          <w:tcPr>
            <w:tcW w:w="8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8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89,44</w:t>
            </w:r>
          </w:p>
        </w:tc>
        <w:tc>
          <w:tcPr>
            <w:tcW w:w="8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89,21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66D" w:rsidRPr="008B5908" w:rsidRDefault="00B0166D" w:rsidP="00B0166D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B0166D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B0166D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99,7</w:t>
            </w:r>
          </w:p>
          <w:p w:rsidR="00B0166D" w:rsidRPr="008B5908" w:rsidRDefault="00B0166D" w:rsidP="00B0166D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B0166D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B0166D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B0166D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B0166D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B016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D" w:rsidRPr="008B5908" w:rsidRDefault="00B0166D" w:rsidP="006E511C">
            <w:pPr>
              <w:rPr>
                <w:sz w:val="24"/>
                <w:szCs w:val="24"/>
              </w:rPr>
            </w:pPr>
          </w:p>
        </w:tc>
      </w:tr>
      <w:tr w:rsidR="008B5908" w:rsidRPr="008B5908" w:rsidTr="00351494">
        <w:trPr>
          <w:trHeight w:val="1890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166D" w:rsidRPr="008B5908" w:rsidRDefault="00B0166D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9,07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13,46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Default="00B0166D" w:rsidP="00E2132A">
            <w:pPr>
              <w:jc w:val="center"/>
              <w:rPr>
                <w:sz w:val="24"/>
                <w:szCs w:val="24"/>
              </w:rPr>
            </w:pPr>
          </w:p>
          <w:p w:rsidR="00F338D0" w:rsidRDefault="00F338D0" w:rsidP="00E2132A">
            <w:pPr>
              <w:jc w:val="center"/>
              <w:rPr>
                <w:sz w:val="24"/>
                <w:szCs w:val="24"/>
              </w:rPr>
            </w:pPr>
          </w:p>
          <w:p w:rsidR="00F338D0" w:rsidRDefault="00F338D0" w:rsidP="00E2132A">
            <w:pPr>
              <w:jc w:val="center"/>
              <w:rPr>
                <w:sz w:val="24"/>
                <w:szCs w:val="24"/>
              </w:rPr>
            </w:pPr>
          </w:p>
          <w:p w:rsidR="00F338D0" w:rsidRDefault="00F338D0" w:rsidP="00E2132A">
            <w:pPr>
              <w:jc w:val="center"/>
              <w:rPr>
                <w:sz w:val="24"/>
                <w:szCs w:val="24"/>
              </w:rPr>
            </w:pPr>
          </w:p>
          <w:p w:rsidR="00F338D0" w:rsidRPr="008B5908" w:rsidRDefault="00F338D0" w:rsidP="00E2132A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E2132A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E2132A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E2132A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E2132A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E2132A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E2132A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E2132A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E2132A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E2132A">
            <w:pPr>
              <w:jc w:val="center"/>
              <w:rPr>
                <w:sz w:val="24"/>
                <w:szCs w:val="24"/>
              </w:rPr>
            </w:pPr>
          </w:p>
          <w:p w:rsidR="00B0166D" w:rsidRPr="008B5908" w:rsidRDefault="00B0166D" w:rsidP="00E213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148,5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D" w:rsidRPr="008B5908" w:rsidRDefault="00B0166D" w:rsidP="006E511C">
            <w:pPr>
              <w:rPr>
                <w:sz w:val="24"/>
                <w:szCs w:val="24"/>
              </w:rPr>
            </w:pPr>
          </w:p>
        </w:tc>
      </w:tr>
      <w:tr w:rsidR="008B5908" w:rsidRPr="008B5908" w:rsidTr="002B63BD">
        <w:trPr>
          <w:trHeight w:val="48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63BD" w:rsidRPr="008B5908" w:rsidRDefault="002B63B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2: Строительство и реконструкция автомобильных дорог.</w:t>
            </w:r>
          </w:p>
        </w:tc>
      </w:tr>
      <w:tr w:rsidR="008B5908" w:rsidRPr="008B5908" w:rsidTr="00351494">
        <w:trPr>
          <w:trHeight w:val="1170"/>
        </w:trPr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8B5908" w:rsidRDefault="00B0166D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Автомобильные дороги местного значения с </w:t>
            </w:r>
            <w:r w:rsidRPr="008B5908">
              <w:rPr>
                <w:sz w:val="24"/>
                <w:szCs w:val="24"/>
              </w:rPr>
              <w:lastRenderedPageBreak/>
              <w:t>твёрдым покрытием, в отношении которых произведены: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57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  <w:tc>
          <w:tcPr>
            <w:tcW w:w="8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8B5908" w:rsidRDefault="00B0166D" w:rsidP="00E213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</w:p>
        </w:tc>
      </w:tr>
      <w:tr w:rsidR="008B5908" w:rsidRPr="008B5908" w:rsidTr="00351494">
        <w:trPr>
          <w:trHeight w:val="375"/>
        </w:trPr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166D" w:rsidRPr="008B5908" w:rsidRDefault="00B0166D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строительство, реконструкция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км</w:t>
            </w:r>
          </w:p>
        </w:tc>
        <w:tc>
          <w:tcPr>
            <w:tcW w:w="157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0,275</w:t>
            </w:r>
          </w:p>
        </w:tc>
        <w:tc>
          <w:tcPr>
            <w:tcW w:w="8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0,411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8B5908" w:rsidRDefault="00B0166D" w:rsidP="00E213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 149,4</w:t>
            </w:r>
          </w:p>
        </w:tc>
        <w:tc>
          <w:tcPr>
            <w:tcW w:w="55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166D" w:rsidRPr="008B5908" w:rsidRDefault="00B0166D" w:rsidP="00E2132A">
            <w:pPr>
              <w:rPr>
                <w:sz w:val="24"/>
                <w:szCs w:val="24"/>
              </w:rPr>
            </w:pPr>
          </w:p>
        </w:tc>
      </w:tr>
      <w:tr w:rsidR="008B5908" w:rsidRPr="008B5908" w:rsidTr="00351494">
        <w:trPr>
          <w:trHeight w:val="1200"/>
        </w:trPr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166D" w:rsidRPr="008B5908" w:rsidRDefault="00B0166D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Общая протяженность автомобильных дорог общего пользования местного  значения 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км</w:t>
            </w:r>
          </w:p>
        </w:tc>
        <w:tc>
          <w:tcPr>
            <w:tcW w:w="157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341,775</w:t>
            </w:r>
          </w:p>
        </w:tc>
        <w:tc>
          <w:tcPr>
            <w:tcW w:w="8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8B5908" w:rsidRDefault="00B0166D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341,911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8B5908" w:rsidRDefault="00B0166D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5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D" w:rsidRPr="008B5908" w:rsidRDefault="00B0166D" w:rsidP="00AC4CA8">
            <w:pPr>
              <w:rPr>
                <w:sz w:val="24"/>
                <w:szCs w:val="24"/>
              </w:rPr>
            </w:pPr>
          </w:p>
        </w:tc>
      </w:tr>
      <w:tr w:rsidR="008B5908" w:rsidRPr="008B5908" w:rsidTr="00351494">
        <w:trPr>
          <w:trHeight w:val="1305"/>
        </w:trPr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132A" w:rsidRPr="008B5908" w:rsidRDefault="00E2132A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Протяженность автомобильных дорог общего пользования местного значения с твердым покрытием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32A" w:rsidRPr="008B5908" w:rsidRDefault="00E2132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км</w:t>
            </w:r>
          </w:p>
        </w:tc>
        <w:tc>
          <w:tcPr>
            <w:tcW w:w="157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32A" w:rsidRPr="008B5908" w:rsidRDefault="00E2132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305,698</w:t>
            </w:r>
          </w:p>
        </w:tc>
        <w:tc>
          <w:tcPr>
            <w:tcW w:w="8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32A" w:rsidRPr="008B5908" w:rsidRDefault="00E2132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305,0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32A" w:rsidRPr="008B5908" w:rsidRDefault="00E2132A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99,8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32A" w:rsidRPr="008B5908" w:rsidRDefault="00E2132A" w:rsidP="00AC4CA8">
            <w:pPr>
              <w:rPr>
                <w:sz w:val="24"/>
                <w:szCs w:val="24"/>
              </w:rPr>
            </w:pPr>
          </w:p>
        </w:tc>
      </w:tr>
    </w:tbl>
    <w:p w:rsidR="00213435" w:rsidRPr="008B5908" w:rsidRDefault="00213435" w:rsidP="002B63BD">
      <w:pPr>
        <w:shd w:val="clear" w:color="auto" w:fill="FFFFFF"/>
        <w:ind w:left="-142" w:firstLine="850"/>
        <w:jc w:val="both"/>
        <w:rPr>
          <w:sz w:val="24"/>
          <w:szCs w:val="24"/>
        </w:rPr>
      </w:pPr>
    </w:p>
    <w:p w:rsidR="002B63BD" w:rsidRPr="008B5908" w:rsidRDefault="00F338D0" w:rsidP="002B63BD">
      <w:pPr>
        <w:shd w:val="clear" w:color="auto" w:fill="FFFFFF"/>
        <w:ind w:left="-142" w:firstLine="850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2B63BD" w:rsidRPr="008B5908">
        <w:rPr>
          <w:sz w:val="24"/>
          <w:szCs w:val="24"/>
        </w:rPr>
        <w:t xml:space="preserve">По результатам проведенной оценки </w:t>
      </w:r>
      <w:r w:rsidR="00F82478" w:rsidRPr="008B5908">
        <w:rPr>
          <w:sz w:val="24"/>
          <w:szCs w:val="24"/>
        </w:rPr>
        <w:t xml:space="preserve"> эффективность реализации </w:t>
      </w:r>
      <w:r w:rsidR="002B63BD" w:rsidRPr="008B5908">
        <w:rPr>
          <w:sz w:val="24"/>
          <w:szCs w:val="24"/>
        </w:rPr>
        <w:t xml:space="preserve"> </w:t>
      </w:r>
      <w:r w:rsidR="00F82478" w:rsidRPr="008B5908">
        <w:rPr>
          <w:sz w:val="24"/>
          <w:szCs w:val="24"/>
        </w:rPr>
        <w:t>п</w:t>
      </w:r>
      <w:r w:rsidR="002B63BD" w:rsidRPr="008B5908">
        <w:rPr>
          <w:sz w:val="24"/>
          <w:szCs w:val="24"/>
        </w:rPr>
        <w:t>рограмм</w:t>
      </w:r>
      <w:r w:rsidR="00F82478" w:rsidRPr="008B5908">
        <w:rPr>
          <w:sz w:val="24"/>
          <w:szCs w:val="24"/>
        </w:rPr>
        <w:t>ы</w:t>
      </w:r>
      <w:r w:rsidR="002B63BD" w:rsidRPr="008B5908">
        <w:rPr>
          <w:sz w:val="24"/>
          <w:szCs w:val="24"/>
        </w:rPr>
        <w:t xml:space="preserve">  </w:t>
      </w:r>
      <w:r>
        <w:rPr>
          <w:sz w:val="24"/>
          <w:szCs w:val="24"/>
        </w:rPr>
        <w:t>«</w:t>
      </w:r>
      <w:r w:rsidR="002B63BD" w:rsidRPr="008B5908">
        <w:rPr>
          <w:sz w:val="24"/>
          <w:szCs w:val="24"/>
        </w:rPr>
        <w:t xml:space="preserve">Строительство, реконструкция и ремонт автомобильных дорог муниципального образования </w:t>
      </w:r>
      <w:proofErr w:type="spellStart"/>
      <w:r w:rsidR="002B63BD" w:rsidRPr="008B5908">
        <w:rPr>
          <w:sz w:val="24"/>
          <w:szCs w:val="24"/>
        </w:rPr>
        <w:t>г</w:t>
      </w:r>
      <w:proofErr w:type="gramStart"/>
      <w:r w:rsidR="002B63BD" w:rsidRPr="008B5908">
        <w:rPr>
          <w:sz w:val="24"/>
          <w:szCs w:val="24"/>
        </w:rPr>
        <w:t>.Т</w:t>
      </w:r>
      <w:proofErr w:type="gramEnd"/>
      <w:r w:rsidR="002B63BD" w:rsidRPr="008B5908">
        <w:rPr>
          <w:sz w:val="24"/>
          <w:szCs w:val="24"/>
        </w:rPr>
        <w:t>обольск</w:t>
      </w:r>
      <w:proofErr w:type="spellEnd"/>
      <w:r>
        <w:rPr>
          <w:sz w:val="24"/>
          <w:szCs w:val="24"/>
        </w:rPr>
        <w:t>»</w:t>
      </w:r>
      <w:r w:rsidR="002B63BD" w:rsidRPr="008B5908">
        <w:rPr>
          <w:sz w:val="24"/>
          <w:szCs w:val="24"/>
        </w:rPr>
        <w:t xml:space="preserve"> признана  удовлетворительной.</w:t>
      </w:r>
    </w:p>
    <w:p w:rsidR="00F338D0" w:rsidRDefault="00F338D0">
      <w:pPr>
        <w:spacing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F338D0" w:rsidRDefault="0038267C" w:rsidP="00F338D0">
      <w:pPr>
        <w:pStyle w:val="western"/>
        <w:spacing w:before="0" w:beforeAutospacing="0" w:after="0"/>
        <w:ind w:firstLine="709"/>
        <w:jc w:val="center"/>
        <w:rPr>
          <w:b/>
          <w:bCs/>
          <w:color w:val="auto"/>
        </w:rPr>
      </w:pPr>
      <w:r w:rsidRPr="008B5908">
        <w:rPr>
          <w:b/>
          <w:bCs/>
          <w:color w:val="auto"/>
        </w:rPr>
        <w:lastRenderedPageBreak/>
        <w:t>Муниципальная программа</w:t>
      </w:r>
    </w:p>
    <w:p w:rsidR="003F1968" w:rsidRPr="008B5908" w:rsidRDefault="003F1968" w:rsidP="00F338D0">
      <w:pPr>
        <w:pStyle w:val="western"/>
        <w:spacing w:before="0" w:beforeAutospacing="0" w:after="0"/>
        <w:ind w:firstLine="709"/>
        <w:jc w:val="center"/>
        <w:rPr>
          <w:b/>
          <w:bCs/>
          <w:color w:val="auto"/>
        </w:rPr>
      </w:pPr>
      <w:r w:rsidRPr="008B5908">
        <w:rPr>
          <w:b/>
          <w:bCs/>
          <w:color w:val="auto"/>
        </w:rPr>
        <w:t>«Программа комплексного развития систем коммунальной инфраструктуры городского округа город Тобольск на 2009-2012г.г. и на период до 2020г.»</w:t>
      </w:r>
    </w:p>
    <w:p w:rsidR="002937CE" w:rsidRPr="008B5908" w:rsidRDefault="0038267C" w:rsidP="00F338D0">
      <w:pPr>
        <w:pStyle w:val="western"/>
        <w:spacing w:after="0"/>
        <w:ind w:firstLine="709"/>
        <w:jc w:val="both"/>
        <w:rPr>
          <w:bCs/>
          <w:color w:val="auto"/>
        </w:rPr>
      </w:pPr>
      <w:r w:rsidRPr="008B5908">
        <w:rPr>
          <w:color w:val="auto"/>
        </w:rPr>
        <w:t>Муниципальная п</w:t>
      </w:r>
      <w:r w:rsidR="002937CE" w:rsidRPr="008B5908">
        <w:rPr>
          <w:color w:val="auto"/>
        </w:rPr>
        <w:t xml:space="preserve">рограмма </w:t>
      </w:r>
      <w:r w:rsidR="002937CE" w:rsidRPr="008B5908">
        <w:rPr>
          <w:bCs/>
          <w:color w:val="auto"/>
        </w:rPr>
        <w:t>«Программа комплексного развития систем коммунальной инфраструктуры городского округа город Тобольск на 2009-2012г.г. и на период до 2020г.» утверждена Решением Тобольской городской Думы от 17.07.2009 №143.</w:t>
      </w:r>
    </w:p>
    <w:p w:rsidR="002937CE" w:rsidRPr="008B5908" w:rsidRDefault="00520EE7" w:rsidP="00F338D0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>Цель программы: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7CE" w:rsidRPr="008B5908" w:rsidRDefault="002937CE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 xml:space="preserve">Разработка единого комплекса мероприятий Программы, направленных на обеспечение оптимальных решений системных проблем в области  функционирования и развития коммунальной инфраструктуры городского округа город Тобольск в   целях: </w:t>
      </w:r>
    </w:p>
    <w:p w:rsidR="00656705" w:rsidRPr="008B5908" w:rsidRDefault="002937CE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>- повышения уровня надежности, качества и эффективности  работы коммунального комплекса;</w:t>
      </w:r>
    </w:p>
    <w:p w:rsidR="002937CE" w:rsidRPr="008B5908" w:rsidRDefault="002937CE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>- снижение себестоимости коммунальных услуг за счет  уменьшения затрат на их производство и внедрение ресурсосберегающих технологий</w:t>
      </w:r>
      <w:r w:rsidR="00656705" w:rsidRPr="008B5908">
        <w:rPr>
          <w:rFonts w:ascii="Times New Roman" w:hAnsi="Times New Roman" w:cs="Times New Roman"/>
          <w:sz w:val="24"/>
          <w:szCs w:val="24"/>
        </w:rPr>
        <w:t>;</w:t>
      </w:r>
    </w:p>
    <w:p w:rsidR="002937CE" w:rsidRPr="008B5908" w:rsidRDefault="002937CE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>- обновление и модернизация основных фондов коммунального</w:t>
      </w:r>
      <w:r w:rsidR="00656705" w:rsidRPr="008B5908">
        <w:rPr>
          <w:rFonts w:ascii="Times New Roman" w:hAnsi="Times New Roman" w:cs="Times New Roman"/>
          <w:sz w:val="24"/>
          <w:szCs w:val="24"/>
        </w:rPr>
        <w:t xml:space="preserve"> </w:t>
      </w:r>
      <w:r w:rsidRPr="008B5908">
        <w:rPr>
          <w:rFonts w:ascii="Times New Roman" w:hAnsi="Times New Roman" w:cs="Times New Roman"/>
          <w:sz w:val="24"/>
          <w:szCs w:val="24"/>
        </w:rPr>
        <w:t>комплекса в соответствии с современными требованиями к</w:t>
      </w:r>
      <w:r w:rsidR="00656705" w:rsidRPr="008B5908">
        <w:rPr>
          <w:rFonts w:ascii="Times New Roman" w:hAnsi="Times New Roman" w:cs="Times New Roman"/>
          <w:sz w:val="24"/>
          <w:szCs w:val="24"/>
        </w:rPr>
        <w:t xml:space="preserve">  </w:t>
      </w:r>
      <w:r w:rsidRPr="008B5908">
        <w:rPr>
          <w:rFonts w:ascii="Times New Roman" w:hAnsi="Times New Roman" w:cs="Times New Roman"/>
          <w:sz w:val="24"/>
          <w:szCs w:val="24"/>
        </w:rPr>
        <w:t>технологии и качеству услуг и улучшения экологической</w:t>
      </w:r>
      <w:r w:rsidR="00656705" w:rsidRPr="008B5908">
        <w:rPr>
          <w:rFonts w:ascii="Times New Roman" w:hAnsi="Times New Roman" w:cs="Times New Roman"/>
          <w:sz w:val="24"/>
          <w:szCs w:val="24"/>
        </w:rPr>
        <w:t xml:space="preserve">  </w:t>
      </w:r>
      <w:r w:rsidRPr="008B5908">
        <w:rPr>
          <w:rFonts w:ascii="Times New Roman" w:hAnsi="Times New Roman" w:cs="Times New Roman"/>
          <w:sz w:val="24"/>
          <w:szCs w:val="24"/>
        </w:rPr>
        <w:t>ситуации в городе;</w:t>
      </w:r>
      <w:r w:rsidR="00656705" w:rsidRPr="008B5908">
        <w:rPr>
          <w:rFonts w:ascii="Times New Roman" w:hAnsi="Times New Roman" w:cs="Times New Roman"/>
          <w:sz w:val="24"/>
          <w:szCs w:val="24"/>
        </w:rPr>
        <w:t xml:space="preserve">  </w:t>
      </w:r>
      <w:r w:rsidRPr="008B5908">
        <w:rPr>
          <w:rFonts w:ascii="Times New Roman" w:hAnsi="Times New Roman" w:cs="Times New Roman"/>
          <w:sz w:val="24"/>
          <w:szCs w:val="24"/>
        </w:rPr>
        <w:t xml:space="preserve">привлечения бюджетных и внебюджетных средств в </w:t>
      </w:r>
      <w:r w:rsidR="00656705" w:rsidRPr="008B5908">
        <w:rPr>
          <w:rFonts w:ascii="Times New Roman" w:hAnsi="Times New Roman" w:cs="Times New Roman"/>
          <w:sz w:val="24"/>
          <w:szCs w:val="24"/>
        </w:rPr>
        <w:t xml:space="preserve"> </w:t>
      </w:r>
      <w:r w:rsidRPr="008B5908">
        <w:rPr>
          <w:rFonts w:ascii="Times New Roman" w:hAnsi="Times New Roman" w:cs="Times New Roman"/>
          <w:sz w:val="24"/>
          <w:szCs w:val="24"/>
        </w:rPr>
        <w:t xml:space="preserve">обеспечение комплексного развития коммунальной инфраструктуры, подключение и обеспечение строительства  нового. </w:t>
      </w:r>
    </w:p>
    <w:p w:rsidR="00520EE7" w:rsidRPr="008B5908" w:rsidRDefault="00520EE7" w:rsidP="00F338D0">
      <w:pPr>
        <w:pStyle w:val="western"/>
        <w:spacing w:after="0"/>
        <w:ind w:firstLine="709"/>
        <w:rPr>
          <w:color w:val="auto"/>
        </w:rPr>
      </w:pPr>
      <w:r w:rsidRPr="008B5908">
        <w:rPr>
          <w:color w:val="auto"/>
        </w:rPr>
        <w:t>Задачи программы:</w:t>
      </w:r>
    </w:p>
    <w:p w:rsidR="00656705" w:rsidRPr="008B5908" w:rsidRDefault="00656705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 xml:space="preserve">- 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 обеспечение развития систем коммунальной инфраструктуры</w:t>
      </w:r>
      <w:r w:rsidRPr="008B5908">
        <w:rPr>
          <w:rFonts w:ascii="Times New Roman" w:hAnsi="Times New Roman" w:cs="Times New Roman"/>
          <w:sz w:val="24"/>
          <w:szCs w:val="24"/>
        </w:rPr>
        <w:t xml:space="preserve"> </w:t>
      </w:r>
      <w:r w:rsidR="002937CE" w:rsidRPr="008B5908">
        <w:rPr>
          <w:rFonts w:ascii="Times New Roman" w:hAnsi="Times New Roman" w:cs="Times New Roman"/>
          <w:sz w:val="24"/>
          <w:szCs w:val="24"/>
        </w:rPr>
        <w:t>городского округа в целях реализации Генерального плана;</w:t>
      </w:r>
    </w:p>
    <w:p w:rsidR="002937CE" w:rsidRPr="008B5908" w:rsidRDefault="00656705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 xml:space="preserve">- 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 обеспечение взаимодействия организаций коммунального</w:t>
      </w:r>
      <w:r w:rsidRPr="008B5908">
        <w:rPr>
          <w:rFonts w:ascii="Times New Roman" w:hAnsi="Times New Roman" w:cs="Times New Roman"/>
          <w:sz w:val="24"/>
          <w:szCs w:val="24"/>
        </w:rPr>
        <w:t xml:space="preserve"> 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комплекса городского округа город Тобольск при реализации </w:t>
      </w:r>
      <w:r w:rsidRPr="008B5908">
        <w:rPr>
          <w:rFonts w:ascii="Times New Roman" w:hAnsi="Times New Roman" w:cs="Times New Roman"/>
          <w:sz w:val="24"/>
          <w:szCs w:val="24"/>
        </w:rPr>
        <w:t xml:space="preserve"> 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Генерального плана;                 </w:t>
      </w:r>
    </w:p>
    <w:p w:rsidR="00656705" w:rsidRPr="008B5908" w:rsidRDefault="00656705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 xml:space="preserve">- 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 повышение надежности систем и качества предоставления</w:t>
      </w:r>
      <w:r w:rsidRPr="008B5908">
        <w:rPr>
          <w:rFonts w:ascii="Times New Roman" w:hAnsi="Times New Roman" w:cs="Times New Roman"/>
          <w:sz w:val="24"/>
          <w:szCs w:val="24"/>
        </w:rPr>
        <w:t xml:space="preserve"> </w:t>
      </w:r>
      <w:r w:rsidR="002937CE" w:rsidRPr="008B5908">
        <w:rPr>
          <w:rFonts w:ascii="Times New Roman" w:hAnsi="Times New Roman" w:cs="Times New Roman"/>
          <w:sz w:val="24"/>
          <w:szCs w:val="24"/>
        </w:rPr>
        <w:t>коммунальных услуг;</w:t>
      </w:r>
    </w:p>
    <w:p w:rsidR="00656705" w:rsidRPr="008B5908" w:rsidRDefault="00656705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 xml:space="preserve">- 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 совершенствование механизмов снижения стоимости</w:t>
      </w:r>
      <w:r w:rsidRPr="008B5908">
        <w:rPr>
          <w:rFonts w:ascii="Times New Roman" w:hAnsi="Times New Roman" w:cs="Times New Roman"/>
          <w:sz w:val="24"/>
          <w:szCs w:val="24"/>
        </w:rPr>
        <w:t xml:space="preserve">  </w:t>
      </w:r>
      <w:r w:rsidR="002937CE" w:rsidRPr="008B5908">
        <w:rPr>
          <w:rFonts w:ascii="Times New Roman" w:hAnsi="Times New Roman" w:cs="Times New Roman"/>
          <w:sz w:val="24"/>
          <w:szCs w:val="24"/>
        </w:rPr>
        <w:t>коммунальных услуг при сохранении (повышении) качества</w:t>
      </w:r>
      <w:r w:rsidRPr="008B5908">
        <w:rPr>
          <w:rFonts w:ascii="Times New Roman" w:hAnsi="Times New Roman" w:cs="Times New Roman"/>
          <w:sz w:val="24"/>
          <w:szCs w:val="24"/>
        </w:rPr>
        <w:t xml:space="preserve">  </w:t>
      </w:r>
      <w:r w:rsidR="002937CE" w:rsidRPr="008B5908">
        <w:rPr>
          <w:rFonts w:ascii="Times New Roman" w:hAnsi="Times New Roman" w:cs="Times New Roman"/>
          <w:sz w:val="24"/>
          <w:szCs w:val="24"/>
        </w:rPr>
        <w:t>предоставления услуг и устойчивости функционирования</w:t>
      </w:r>
      <w:r w:rsidRPr="008B5908">
        <w:rPr>
          <w:rFonts w:ascii="Times New Roman" w:hAnsi="Times New Roman" w:cs="Times New Roman"/>
          <w:sz w:val="24"/>
          <w:szCs w:val="24"/>
        </w:rPr>
        <w:t xml:space="preserve">  </w:t>
      </w:r>
      <w:r w:rsidR="002937CE" w:rsidRPr="008B5908">
        <w:rPr>
          <w:rFonts w:ascii="Times New Roman" w:hAnsi="Times New Roman" w:cs="Times New Roman"/>
          <w:sz w:val="24"/>
          <w:szCs w:val="24"/>
        </w:rPr>
        <w:t>коммунальной инфраструктуры городского округа;</w:t>
      </w:r>
    </w:p>
    <w:p w:rsidR="002937CE" w:rsidRPr="008B5908" w:rsidRDefault="00656705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 xml:space="preserve">- 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 совершенствование механизмов развития энергосбережения</w:t>
      </w:r>
      <w:r w:rsidRPr="008B5908">
        <w:rPr>
          <w:rFonts w:ascii="Times New Roman" w:hAnsi="Times New Roman" w:cs="Times New Roman"/>
          <w:sz w:val="24"/>
          <w:szCs w:val="24"/>
        </w:rPr>
        <w:t xml:space="preserve">  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и повышения </w:t>
      </w:r>
      <w:proofErr w:type="spellStart"/>
      <w:r w:rsidR="002937CE" w:rsidRPr="008B5908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="002937CE" w:rsidRPr="008B5908">
        <w:rPr>
          <w:rFonts w:ascii="Times New Roman" w:hAnsi="Times New Roman" w:cs="Times New Roman"/>
          <w:sz w:val="24"/>
          <w:szCs w:val="24"/>
        </w:rPr>
        <w:t xml:space="preserve"> коммунальной</w:t>
      </w:r>
      <w:r w:rsidRPr="008B5908">
        <w:rPr>
          <w:rFonts w:ascii="Times New Roman" w:hAnsi="Times New Roman" w:cs="Times New Roman"/>
          <w:sz w:val="24"/>
          <w:szCs w:val="24"/>
        </w:rPr>
        <w:t xml:space="preserve">  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инфраструктуры городского округа;                         </w:t>
      </w:r>
    </w:p>
    <w:p w:rsidR="00656705" w:rsidRPr="008B5908" w:rsidRDefault="00656705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 xml:space="preserve">- </w:t>
      </w:r>
      <w:r w:rsidR="002937CE" w:rsidRPr="008B5908">
        <w:rPr>
          <w:rFonts w:ascii="Times New Roman" w:hAnsi="Times New Roman" w:cs="Times New Roman"/>
          <w:sz w:val="24"/>
          <w:szCs w:val="24"/>
        </w:rPr>
        <w:t>повышение инвестиционной привлекательности коммунальной</w:t>
      </w:r>
      <w:r w:rsidRPr="008B5908">
        <w:rPr>
          <w:rFonts w:ascii="Times New Roman" w:hAnsi="Times New Roman" w:cs="Times New Roman"/>
          <w:sz w:val="24"/>
          <w:szCs w:val="24"/>
        </w:rPr>
        <w:t xml:space="preserve"> </w:t>
      </w:r>
      <w:r w:rsidR="002937CE" w:rsidRPr="008B5908">
        <w:rPr>
          <w:rFonts w:ascii="Times New Roman" w:hAnsi="Times New Roman" w:cs="Times New Roman"/>
          <w:sz w:val="24"/>
          <w:szCs w:val="24"/>
        </w:rPr>
        <w:t>инфраструктуры городского округа;</w:t>
      </w:r>
    </w:p>
    <w:p w:rsidR="00656705" w:rsidRPr="008B5908" w:rsidRDefault="00656705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>-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 обеспечение сбалансированности интересов субъектов</w:t>
      </w:r>
      <w:r w:rsidRPr="008B5908">
        <w:rPr>
          <w:rFonts w:ascii="Times New Roman" w:hAnsi="Times New Roman" w:cs="Times New Roman"/>
          <w:sz w:val="24"/>
          <w:szCs w:val="24"/>
        </w:rPr>
        <w:t xml:space="preserve"> 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коммунальной инфраструктуры и потребителей; </w:t>
      </w:r>
    </w:p>
    <w:p w:rsidR="002937CE" w:rsidRPr="008B5908" w:rsidRDefault="00656705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 xml:space="preserve">- </w:t>
      </w:r>
      <w:r w:rsidR="002937CE" w:rsidRPr="008B5908">
        <w:rPr>
          <w:rFonts w:ascii="Times New Roman" w:hAnsi="Times New Roman" w:cs="Times New Roman"/>
          <w:sz w:val="24"/>
          <w:szCs w:val="24"/>
        </w:rPr>
        <w:t>создание условий для развития жилищного сектора и</w:t>
      </w:r>
      <w:r w:rsidRPr="008B5908">
        <w:rPr>
          <w:rFonts w:ascii="Times New Roman" w:hAnsi="Times New Roman" w:cs="Times New Roman"/>
          <w:sz w:val="24"/>
          <w:szCs w:val="24"/>
        </w:rPr>
        <w:t xml:space="preserve"> </w:t>
      </w:r>
      <w:r w:rsidR="002937CE" w:rsidRPr="008B5908">
        <w:rPr>
          <w:rFonts w:ascii="Times New Roman" w:hAnsi="Times New Roman" w:cs="Times New Roman"/>
          <w:sz w:val="24"/>
          <w:szCs w:val="24"/>
        </w:rPr>
        <w:t>осуществление комплексного освоения территорий под</w:t>
      </w:r>
      <w:r w:rsidRPr="008B5908">
        <w:rPr>
          <w:rFonts w:ascii="Times New Roman" w:hAnsi="Times New Roman" w:cs="Times New Roman"/>
          <w:sz w:val="24"/>
          <w:szCs w:val="24"/>
        </w:rPr>
        <w:t xml:space="preserve">  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жилищное строительство; </w:t>
      </w:r>
    </w:p>
    <w:p w:rsidR="002937CE" w:rsidRPr="008B5908" w:rsidRDefault="00656705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 xml:space="preserve">- </w:t>
      </w:r>
      <w:r w:rsidR="002937CE" w:rsidRPr="008B5908">
        <w:rPr>
          <w:rFonts w:ascii="Times New Roman" w:hAnsi="Times New Roman" w:cs="Times New Roman"/>
          <w:sz w:val="24"/>
          <w:szCs w:val="24"/>
        </w:rPr>
        <w:t xml:space="preserve"> снижение уровня потребления и тарифа.</w:t>
      </w:r>
    </w:p>
    <w:p w:rsidR="002937CE" w:rsidRPr="008B5908" w:rsidRDefault="002937CE" w:rsidP="00F33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908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3F1968" w:rsidRPr="008B5908" w:rsidRDefault="00520EE7" w:rsidP="00520EE7">
      <w:pPr>
        <w:pStyle w:val="ad"/>
        <w:rPr>
          <w:b w:val="0"/>
          <w:sz w:val="24"/>
          <w:szCs w:val="24"/>
        </w:rPr>
      </w:pPr>
      <w:r w:rsidRPr="008B5908">
        <w:rPr>
          <w:b w:val="0"/>
          <w:bCs/>
          <w:sz w:val="24"/>
          <w:szCs w:val="24"/>
        </w:rPr>
        <w:t xml:space="preserve">Отчет о достижении показателей муниципальной программы </w:t>
      </w:r>
      <w:r w:rsidR="003F1968" w:rsidRPr="008B5908">
        <w:rPr>
          <w:b w:val="0"/>
          <w:sz w:val="24"/>
          <w:szCs w:val="24"/>
        </w:rPr>
        <w:t>" Программы комплексного развития систем коммунальной инфраструктуры городского округа город Тобольск на 2009-2012 гг. и на период до 2020 г."</w:t>
      </w:r>
      <w:r w:rsidRPr="008B5908">
        <w:rPr>
          <w:b w:val="0"/>
          <w:sz w:val="24"/>
          <w:szCs w:val="24"/>
        </w:rPr>
        <w:t xml:space="preserve"> </w:t>
      </w:r>
    </w:p>
    <w:p w:rsidR="00520EE7" w:rsidRPr="008B5908" w:rsidRDefault="00520EE7" w:rsidP="00520EE7">
      <w:pPr>
        <w:pStyle w:val="ad"/>
        <w:rPr>
          <w:b w:val="0"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4"/>
        <w:gridCol w:w="1717"/>
        <w:gridCol w:w="1181"/>
        <w:gridCol w:w="1301"/>
        <w:gridCol w:w="1001"/>
        <w:gridCol w:w="1987"/>
      </w:tblGrid>
      <w:tr w:rsidR="008B5908" w:rsidRPr="008B5908" w:rsidTr="003F1968">
        <w:trPr>
          <w:trHeight w:val="270"/>
        </w:trPr>
        <w:tc>
          <w:tcPr>
            <w:tcW w:w="1209" w:type="pct"/>
            <w:vMerge w:val="restart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517" w:type="pct"/>
            <w:vMerge w:val="restart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Ед. измерения</w:t>
            </w:r>
          </w:p>
        </w:tc>
        <w:tc>
          <w:tcPr>
            <w:tcW w:w="1012" w:type="pct"/>
            <w:gridSpan w:val="2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2017 год</w:t>
            </w:r>
          </w:p>
        </w:tc>
        <w:tc>
          <w:tcPr>
            <w:tcW w:w="595" w:type="pct"/>
            <w:vMerge w:val="restart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666" w:type="pct"/>
          </w:tcPr>
          <w:p w:rsidR="003F1968" w:rsidRPr="008B5908" w:rsidRDefault="003F1968" w:rsidP="003F1968">
            <w:pPr>
              <w:ind w:right="425"/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Примечание</w:t>
            </w:r>
          </w:p>
        </w:tc>
      </w:tr>
      <w:tr w:rsidR="008B5908" w:rsidRPr="008B5908" w:rsidTr="003F1968">
        <w:trPr>
          <w:trHeight w:val="390"/>
        </w:trPr>
        <w:tc>
          <w:tcPr>
            <w:tcW w:w="1209" w:type="pct"/>
            <w:vMerge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  <w:vMerge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План</w:t>
            </w:r>
          </w:p>
        </w:tc>
        <w:tc>
          <w:tcPr>
            <w:tcW w:w="536" w:type="pct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595" w:type="pct"/>
            <w:vMerge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6" w:type="pct"/>
          </w:tcPr>
          <w:p w:rsidR="003F1968" w:rsidRPr="008B5908" w:rsidRDefault="003F1968" w:rsidP="003F1968">
            <w:pPr>
              <w:ind w:right="425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209" w:type="pct"/>
          </w:tcPr>
          <w:p w:rsidR="003F1968" w:rsidRPr="008B5908" w:rsidRDefault="003F1968" w:rsidP="003F1968">
            <w:pPr>
              <w:ind w:right="425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Аварийность систем теплоснабжения, количество </w:t>
            </w:r>
            <w:r w:rsidRPr="008B5908">
              <w:rPr>
                <w:sz w:val="24"/>
                <w:szCs w:val="24"/>
              </w:rPr>
              <w:lastRenderedPageBreak/>
              <w:t>аварий на 1 км сети в год</w:t>
            </w:r>
          </w:p>
        </w:tc>
        <w:tc>
          <w:tcPr>
            <w:tcW w:w="517" w:type="pct"/>
            <w:vAlign w:val="center"/>
          </w:tcPr>
          <w:p w:rsidR="003F1968" w:rsidRPr="008B5908" w:rsidRDefault="003F1968" w:rsidP="003F1968">
            <w:pPr>
              <w:ind w:right="425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476" w:type="pct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0,5</w:t>
            </w:r>
          </w:p>
        </w:tc>
        <w:tc>
          <w:tcPr>
            <w:tcW w:w="536" w:type="pct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0,6</w:t>
            </w:r>
          </w:p>
        </w:tc>
        <w:tc>
          <w:tcPr>
            <w:tcW w:w="595" w:type="pct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120</w:t>
            </w:r>
          </w:p>
        </w:tc>
        <w:tc>
          <w:tcPr>
            <w:tcW w:w="1666" w:type="pct"/>
          </w:tcPr>
          <w:p w:rsidR="003F1968" w:rsidRPr="008B5908" w:rsidRDefault="003F1968" w:rsidP="003F1968">
            <w:pPr>
              <w:ind w:right="425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rPr>
          <w:trHeight w:val="1023"/>
        </w:trPr>
        <w:tc>
          <w:tcPr>
            <w:tcW w:w="1209" w:type="pct"/>
          </w:tcPr>
          <w:p w:rsidR="003F1968" w:rsidRPr="008B5908" w:rsidRDefault="003F1968" w:rsidP="003F1968">
            <w:pPr>
              <w:ind w:right="425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Доля ежегодно заменяемых сетей, в % от их общей протяженности (в счет тарифа и арендной платы)</w:t>
            </w:r>
          </w:p>
        </w:tc>
        <w:tc>
          <w:tcPr>
            <w:tcW w:w="517" w:type="pct"/>
            <w:vAlign w:val="center"/>
          </w:tcPr>
          <w:p w:rsidR="003F1968" w:rsidRPr="008B5908" w:rsidRDefault="003F1968" w:rsidP="003F1968">
            <w:pPr>
              <w:ind w:right="425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476" w:type="pct"/>
            <w:vAlign w:val="center"/>
          </w:tcPr>
          <w:p w:rsidR="003F1968" w:rsidRPr="008B5908" w:rsidRDefault="003F1968" w:rsidP="003F1968">
            <w:pPr>
              <w:pStyle w:val="ab"/>
              <w:ind w:right="425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1,13</w:t>
            </w:r>
          </w:p>
        </w:tc>
        <w:tc>
          <w:tcPr>
            <w:tcW w:w="536" w:type="pct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0,99</w:t>
            </w:r>
          </w:p>
        </w:tc>
        <w:tc>
          <w:tcPr>
            <w:tcW w:w="595" w:type="pct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87</w:t>
            </w:r>
          </w:p>
        </w:tc>
        <w:tc>
          <w:tcPr>
            <w:tcW w:w="1666" w:type="pct"/>
          </w:tcPr>
          <w:p w:rsidR="003F1968" w:rsidRPr="008B5908" w:rsidRDefault="003F1968" w:rsidP="003F1968">
            <w:pPr>
              <w:ind w:right="425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209" w:type="pct"/>
          </w:tcPr>
          <w:p w:rsidR="003F1968" w:rsidRPr="008B5908" w:rsidRDefault="003F1968" w:rsidP="003F1968">
            <w:pPr>
              <w:ind w:right="425"/>
              <w:rPr>
                <w:sz w:val="24"/>
                <w:szCs w:val="24"/>
              </w:rPr>
            </w:pPr>
          </w:p>
          <w:p w:rsidR="003F1968" w:rsidRPr="008B5908" w:rsidRDefault="003F1968" w:rsidP="003F1968">
            <w:pPr>
              <w:ind w:right="425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Средняя стоимость замены 1 км сетей, млн. руб. без НДС</w:t>
            </w:r>
          </w:p>
        </w:tc>
        <w:tc>
          <w:tcPr>
            <w:tcW w:w="517" w:type="pct"/>
            <w:vAlign w:val="center"/>
          </w:tcPr>
          <w:p w:rsidR="003F1968" w:rsidRPr="008B5908" w:rsidRDefault="003F1968" w:rsidP="003F1968">
            <w:pPr>
              <w:ind w:right="425"/>
              <w:rPr>
                <w:sz w:val="24"/>
                <w:szCs w:val="24"/>
              </w:rPr>
            </w:pPr>
          </w:p>
          <w:p w:rsidR="003F1968" w:rsidRPr="008B5908" w:rsidRDefault="003F1968" w:rsidP="003F1968">
            <w:pPr>
              <w:ind w:right="425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млн. руб.</w:t>
            </w:r>
          </w:p>
        </w:tc>
        <w:tc>
          <w:tcPr>
            <w:tcW w:w="476" w:type="pct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12,87</w:t>
            </w:r>
          </w:p>
        </w:tc>
        <w:tc>
          <w:tcPr>
            <w:tcW w:w="536" w:type="pct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13,681</w:t>
            </w:r>
          </w:p>
        </w:tc>
        <w:tc>
          <w:tcPr>
            <w:tcW w:w="595" w:type="pct"/>
            <w:vAlign w:val="center"/>
          </w:tcPr>
          <w:p w:rsidR="003F1968" w:rsidRPr="008B5908" w:rsidRDefault="003F1968" w:rsidP="003F1968">
            <w:pPr>
              <w:ind w:right="425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106</w:t>
            </w:r>
          </w:p>
        </w:tc>
        <w:tc>
          <w:tcPr>
            <w:tcW w:w="1666" w:type="pct"/>
          </w:tcPr>
          <w:p w:rsidR="003F1968" w:rsidRPr="008B5908" w:rsidRDefault="003F1968" w:rsidP="003F1968">
            <w:pPr>
              <w:ind w:right="425"/>
              <w:jc w:val="center"/>
              <w:rPr>
                <w:sz w:val="24"/>
                <w:szCs w:val="24"/>
              </w:rPr>
            </w:pPr>
          </w:p>
        </w:tc>
      </w:tr>
    </w:tbl>
    <w:p w:rsidR="003F1968" w:rsidRPr="008B5908" w:rsidRDefault="003F1968" w:rsidP="003F1968">
      <w:pPr>
        <w:pStyle w:val="a6"/>
        <w:tabs>
          <w:tab w:val="left" w:pos="708"/>
        </w:tabs>
        <w:ind w:right="425"/>
        <w:jc w:val="center"/>
        <w:rPr>
          <w:b/>
        </w:rPr>
      </w:pPr>
    </w:p>
    <w:p w:rsidR="003F1968" w:rsidRPr="008B5908" w:rsidRDefault="003F1968" w:rsidP="003F1968">
      <w:pPr>
        <w:pStyle w:val="a6"/>
        <w:tabs>
          <w:tab w:val="left" w:pos="708"/>
        </w:tabs>
        <w:jc w:val="center"/>
      </w:pPr>
      <w:r w:rsidRPr="008B5908">
        <w:t>Водопроводно-канализационное хозяйство</w:t>
      </w:r>
    </w:p>
    <w:p w:rsidR="003F1968" w:rsidRPr="008B5908" w:rsidRDefault="003F1968" w:rsidP="003F1968">
      <w:pPr>
        <w:pStyle w:val="a6"/>
        <w:tabs>
          <w:tab w:val="left" w:pos="708"/>
        </w:tabs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0"/>
        <w:gridCol w:w="1279"/>
        <w:gridCol w:w="1001"/>
        <w:gridCol w:w="1250"/>
        <w:gridCol w:w="875"/>
        <w:gridCol w:w="2626"/>
      </w:tblGrid>
      <w:tr w:rsidR="008B5908" w:rsidRPr="008B5908" w:rsidTr="00F338D0">
        <w:trPr>
          <w:trHeight w:val="1125"/>
        </w:trPr>
        <w:tc>
          <w:tcPr>
            <w:tcW w:w="1327" w:type="pct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Аварийность систем водоснабжения и водоотведения, (количество аварий на 1 км сети в год)</w:t>
            </w:r>
          </w:p>
        </w:tc>
        <w:tc>
          <w:tcPr>
            <w:tcW w:w="668" w:type="pct"/>
            <w:vAlign w:val="center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</w:p>
        </w:tc>
        <w:tc>
          <w:tcPr>
            <w:tcW w:w="523" w:type="pct"/>
            <w:vAlign w:val="center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  <w:jc w:val="center"/>
            </w:pPr>
            <w:r w:rsidRPr="008B5908">
              <w:t>8</w:t>
            </w:r>
          </w:p>
        </w:tc>
        <w:tc>
          <w:tcPr>
            <w:tcW w:w="653" w:type="pct"/>
            <w:vAlign w:val="center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  <w:jc w:val="center"/>
            </w:pPr>
            <w:r w:rsidRPr="008B5908">
              <w:t>7,7</w:t>
            </w:r>
          </w:p>
        </w:tc>
        <w:tc>
          <w:tcPr>
            <w:tcW w:w="457" w:type="pct"/>
            <w:vAlign w:val="center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  <w:jc w:val="center"/>
            </w:pPr>
            <w:r w:rsidRPr="008B5908">
              <w:t>96</w:t>
            </w:r>
          </w:p>
        </w:tc>
        <w:tc>
          <w:tcPr>
            <w:tcW w:w="1372" w:type="pct"/>
            <w:vAlign w:val="center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  <w:jc w:val="center"/>
            </w:pPr>
          </w:p>
        </w:tc>
      </w:tr>
      <w:tr w:rsidR="008B5908" w:rsidRPr="008B5908" w:rsidTr="00F338D0">
        <w:trPr>
          <w:trHeight w:val="706"/>
        </w:trPr>
        <w:tc>
          <w:tcPr>
            <w:tcW w:w="1327" w:type="pct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- водоснабжение</w:t>
            </w:r>
          </w:p>
        </w:tc>
        <w:tc>
          <w:tcPr>
            <w:tcW w:w="668" w:type="pct"/>
            <w:vAlign w:val="center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единиц</w:t>
            </w:r>
          </w:p>
        </w:tc>
        <w:tc>
          <w:tcPr>
            <w:tcW w:w="52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 0,6</w:t>
            </w:r>
          </w:p>
        </w:tc>
        <w:tc>
          <w:tcPr>
            <w:tcW w:w="65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0,5</w:t>
            </w:r>
          </w:p>
        </w:tc>
        <w:tc>
          <w:tcPr>
            <w:tcW w:w="457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83</w:t>
            </w:r>
          </w:p>
        </w:tc>
        <w:tc>
          <w:tcPr>
            <w:tcW w:w="1372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rPr>
          <w:trHeight w:val="563"/>
        </w:trPr>
        <w:tc>
          <w:tcPr>
            <w:tcW w:w="1327" w:type="pct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- водоотведение</w:t>
            </w:r>
          </w:p>
        </w:tc>
        <w:tc>
          <w:tcPr>
            <w:tcW w:w="668" w:type="pct"/>
            <w:vAlign w:val="center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единиц</w:t>
            </w:r>
          </w:p>
        </w:tc>
        <w:tc>
          <w:tcPr>
            <w:tcW w:w="52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7,4</w:t>
            </w:r>
          </w:p>
        </w:tc>
        <w:tc>
          <w:tcPr>
            <w:tcW w:w="65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7,2</w:t>
            </w:r>
          </w:p>
        </w:tc>
        <w:tc>
          <w:tcPr>
            <w:tcW w:w="457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97</w:t>
            </w:r>
          </w:p>
        </w:tc>
        <w:tc>
          <w:tcPr>
            <w:tcW w:w="1372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rPr>
          <w:trHeight w:val="950"/>
        </w:trPr>
        <w:tc>
          <w:tcPr>
            <w:tcW w:w="1327" w:type="pct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Доля ежегодно заменяемых сетей, в % от их общей протяженности (в счет тарифа, надбавки к тарифу и арендной платы)</w:t>
            </w:r>
          </w:p>
        </w:tc>
        <w:tc>
          <w:tcPr>
            <w:tcW w:w="668" w:type="pct"/>
            <w:vAlign w:val="center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</w:p>
        </w:tc>
        <w:tc>
          <w:tcPr>
            <w:tcW w:w="52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rPr>
          <w:trHeight w:val="347"/>
        </w:trPr>
        <w:tc>
          <w:tcPr>
            <w:tcW w:w="1327" w:type="pct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- водоснабжение</w:t>
            </w:r>
          </w:p>
        </w:tc>
        <w:tc>
          <w:tcPr>
            <w:tcW w:w="668" w:type="pct"/>
            <w:vAlign w:val="center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%</w:t>
            </w:r>
          </w:p>
        </w:tc>
        <w:tc>
          <w:tcPr>
            <w:tcW w:w="52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0,71</w:t>
            </w:r>
          </w:p>
        </w:tc>
        <w:tc>
          <w:tcPr>
            <w:tcW w:w="65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0,76</w:t>
            </w:r>
          </w:p>
        </w:tc>
        <w:tc>
          <w:tcPr>
            <w:tcW w:w="457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107</w:t>
            </w:r>
          </w:p>
        </w:tc>
        <w:tc>
          <w:tcPr>
            <w:tcW w:w="1372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rPr>
          <w:trHeight w:val="436"/>
        </w:trPr>
        <w:tc>
          <w:tcPr>
            <w:tcW w:w="1327" w:type="pct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- водоотведение</w:t>
            </w:r>
          </w:p>
        </w:tc>
        <w:tc>
          <w:tcPr>
            <w:tcW w:w="668" w:type="pct"/>
            <w:vAlign w:val="center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%</w:t>
            </w:r>
          </w:p>
        </w:tc>
        <w:tc>
          <w:tcPr>
            <w:tcW w:w="52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0,76</w:t>
            </w:r>
          </w:p>
        </w:tc>
        <w:tc>
          <w:tcPr>
            <w:tcW w:w="65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0,33</w:t>
            </w:r>
          </w:p>
        </w:tc>
        <w:tc>
          <w:tcPr>
            <w:tcW w:w="457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43</w:t>
            </w:r>
          </w:p>
        </w:tc>
        <w:tc>
          <w:tcPr>
            <w:tcW w:w="1372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rPr>
          <w:trHeight w:val="138"/>
        </w:trPr>
        <w:tc>
          <w:tcPr>
            <w:tcW w:w="1327" w:type="pct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Средняя стоимость замены 1 км сетей, млн. руб. без НДС</w:t>
            </w:r>
          </w:p>
        </w:tc>
        <w:tc>
          <w:tcPr>
            <w:tcW w:w="668" w:type="pct"/>
            <w:vAlign w:val="center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</w:p>
        </w:tc>
        <w:tc>
          <w:tcPr>
            <w:tcW w:w="52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rPr>
          <w:trHeight w:val="138"/>
        </w:trPr>
        <w:tc>
          <w:tcPr>
            <w:tcW w:w="1327" w:type="pct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- водоснабжение</w:t>
            </w:r>
          </w:p>
        </w:tc>
        <w:tc>
          <w:tcPr>
            <w:tcW w:w="668" w:type="pct"/>
            <w:vAlign w:val="center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млн. руб.</w:t>
            </w:r>
          </w:p>
        </w:tc>
        <w:tc>
          <w:tcPr>
            <w:tcW w:w="52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4,912</w:t>
            </w:r>
          </w:p>
        </w:tc>
        <w:tc>
          <w:tcPr>
            <w:tcW w:w="65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6,019</w:t>
            </w:r>
          </w:p>
        </w:tc>
        <w:tc>
          <w:tcPr>
            <w:tcW w:w="457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122</w:t>
            </w:r>
          </w:p>
        </w:tc>
        <w:tc>
          <w:tcPr>
            <w:tcW w:w="1372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rPr>
          <w:trHeight w:val="138"/>
        </w:trPr>
        <w:tc>
          <w:tcPr>
            <w:tcW w:w="1327" w:type="pct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- водоотведение</w:t>
            </w:r>
          </w:p>
        </w:tc>
        <w:tc>
          <w:tcPr>
            <w:tcW w:w="668" w:type="pct"/>
            <w:vAlign w:val="center"/>
          </w:tcPr>
          <w:p w:rsidR="003F1968" w:rsidRPr="008B5908" w:rsidRDefault="003F1968" w:rsidP="00AC4CA8">
            <w:pPr>
              <w:pStyle w:val="a6"/>
              <w:tabs>
                <w:tab w:val="left" w:pos="708"/>
              </w:tabs>
            </w:pPr>
            <w:r w:rsidRPr="008B5908">
              <w:t>млн. руб.</w:t>
            </w:r>
          </w:p>
        </w:tc>
        <w:tc>
          <w:tcPr>
            <w:tcW w:w="52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11,384</w:t>
            </w:r>
          </w:p>
        </w:tc>
        <w:tc>
          <w:tcPr>
            <w:tcW w:w="653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11,756</w:t>
            </w:r>
          </w:p>
        </w:tc>
        <w:tc>
          <w:tcPr>
            <w:tcW w:w="457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103</w:t>
            </w:r>
          </w:p>
        </w:tc>
        <w:tc>
          <w:tcPr>
            <w:tcW w:w="1372" w:type="pct"/>
            <w:vAlign w:val="center"/>
          </w:tcPr>
          <w:p w:rsidR="003F1968" w:rsidRPr="008B5908" w:rsidRDefault="003F1968" w:rsidP="00AC4CA8">
            <w:pPr>
              <w:jc w:val="center"/>
              <w:rPr>
                <w:sz w:val="24"/>
                <w:szCs w:val="24"/>
              </w:rPr>
            </w:pPr>
          </w:p>
        </w:tc>
      </w:tr>
    </w:tbl>
    <w:p w:rsidR="003F1968" w:rsidRPr="008B5908" w:rsidRDefault="003F1968" w:rsidP="003F1968">
      <w:pPr>
        <w:rPr>
          <w:sz w:val="24"/>
          <w:szCs w:val="24"/>
        </w:rPr>
      </w:pPr>
    </w:p>
    <w:p w:rsidR="003F1968" w:rsidRPr="008B5908" w:rsidRDefault="00F338D0" w:rsidP="003F1968">
      <w:pPr>
        <w:shd w:val="clear" w:color="auto" w:fill="FFFFFF"/>
        <w:ind w:left="-284" w:firstLine="992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3F1968" w:rsidRPr="008B5908">
        <w:rPr>
          <w:sz w:val="24"/>
          <w:szCs w:val="24"/>
        </w:rPr>
        <w:t xml:space="preserve">По результатам проведенной оценки </w:t>
      </w:r>
      <w:r w:rsidR="00F82478" w:rsidRPr="008B5908">
        <w:rPr>
          <w:sz w:val="24"/>
          <w:szCs w:val="24"/>
        </w:rPr>
        <w:t>эффективность реализации п</w:t>
      </w:r>
      <w:r w:rsidR="003F1968" w:rsidRPr="008B5908">
        <w:rPr>
          <w:sz w:val="24"/>
          <w:szCs w:val="24"/>
        </w:rPr>
        <w:t>рограмм</w:t>
      </w:r>
      <w:r w:rsidR="00F82478" w:rsidRPr="008B5908">
        <w:rPr>
          <w:sz w:val="24"/>
          <w:szCs w:val="24"/>
        </w:rPr>
        <w:t>ы</w:t>
      </w:r>
      <w:r w:rsidR="003F1968" w:rsidRPr="008B5908">
        <w:rPr>
          <w:sz w:val="24"/>
          <w:szCs w:val="24"/>
        </w:rPr>
        <w:t xml:space="preserve">  «Программа комплексного развития систем коммунальной инфраструктуры городского округа город Тобольск на 2009-2012г.г. и на период до 2020г.» признана  </w:t>
      </w:r>
      <w:r w:rsidR="00A4505A">
        <w:rPr>
          <w:sz w:val="24"/>
          <w:szCs w:val="24"/>
        </w:rPr>
        <w:t>эффективной</w:t>
      </w:r>
      <w:r w:rsidR="003F1968" w:rsidRPr="008B5908">
        <w:rPr>
          <w:sz w:val="24"/>
          <w:szCs w:val="24"/>
        </w:rPr>
        <w:t>.</w:t>
      </w:r>
    </w:p>
    <w:p w:rsidR="003F1968" w:rsidRPr="008B5908" w:rsidRDefault="003F1968" w:rsidP="00FE1B41">
      <w:pPr>
        <w:ind w:firstLine="142"/>
        <w:rPr>
          <w:bCs/>
          <w:sz w:val="24"/>
          <w:szCs w:val="24"/>
        </w:rPr>
      </w:pPr>
    </w:p>
    <w:p w:rsidR="00AC4CA8" w:rsidRPr="008B5908" w:rsidRDefault="00AC4CA8" w:rsidP="00FE1B41">
      <w:pPr>
        <w:ind w:firstLine="142"/>
        <w:rPr>
          <w:bCs/>
          <w:sz w:val="24"/>
          <w:szCs w:val="24"/>
        </w:rPr>
      </w:pPr>
    </w:p>
    <w:p w:rsidR="00656705" w:rsidRPr="008B5908" w:rsidRDefault="00F82478" w:rsidP="00656705">
      <w:pPr>
        <w:pStyle w:val="western"/>
        <w:spacing w:before="0" w:beforeAutospacing="0" w:after="0"/>
        <w:ind w:firstLine="567"/>
        <w:jc w:val="center"/>
        <w:rPr>
          <w:b/>
          <w:bCs/>
          <w:color w:val="auto"/>
        </w:rPr>
      </w:pPr>
      <w:r w:rsidRPr="008B5908">
        <w:rPr>
          <w:b/>
          <w:bCs/>
          <w:color w:val="auto"/>
        </w:rPr>
        <w:lastRenderedPageBreak/>
        <w:t>М</w:t>
      </w:r>
      <w:r w:rsidR="0010424E" w:rsidRPr="008B5908">
        <w:rPr>
          <w:b/>
          <w:bCs/>
          <w:color w:val="auto"/>
        </w:rPr>
        <w:t>униципальная п</w:t>
      </w:r>
      <w:r w:rsidR="00AC4CA8" w:rsidRPr="008B5908">
        <w:rPr>
          <w:b/>
          <w:bCs/>
          <w:color w:val="auto"/>
        </w:rPr>
        <w:t>рограмма «Содержание дорог и благоустройство</w:t>
      </w:r>
    </w:p>
    <w:p w:rsidR="00AC4CA8" w:rsidRPr="008B5908" w:rsidRDefault="00AC4CA8" w:rsidP="00656705">
      <w:pPr>
        <w:pStyle w:val="western"/>
        <w:spacing w:before="0" w:beforeAutospacing="0" w:after="0"/>
        <w:ind w:firstLine="567"/>
        <w:jc w:val="center"/>
        <w:rPr>
          <w:b/>
          <w:bCs/>
          <w:color w:val="auto"/>
        </w:rPr>
      </w:pPr>
      <w:r w:rsidRPr="008B5908">
        <w:rPr>
          <w:b/>
          <w:bCs/>
          <w:color w:val="auto"/>
        </w:rPr>
        <w:t>города Тобольска»</w:t>
      </w:r>
    </w:p>
    <w:p w:rsidR="0010424E" w:rsidRPr="008B5908" w:rsidRDefault="0038267C" w:rsidP="00F338D0">
      <w:pPr>
        <w:pStyle w:val="western"/>
        <w:spacing w:after="0"/>
        <w:ind w:firstLine="709"/>
        <w:jc w:val="both"/>
        <w:rPr>
          <w:bCs/>
          <w:color w:val="auto"/>
        </w:rPr>
      </w:pPr>
      <w:r w:rsidRPr="008B5908">
        <w:rPr>
          <w:bCs/>
          <w:color w:val="auto"/>
        </w:rPr>
        <w:t>Муниципальная п</w:t>
      </w:r>
      <w:r w:rsidR="0010424E" w:rsidRPr="008B5908">
        <w:rPr>
          <w:bCs/>
          <w:color w:val="auto"/>
        </w:rPr>
        <w:t xml:space="preserve">рограмма </w:t>
      </w:r>
      <w:r w:rsidR="0010424E" w:rsidRPr="008B5908">
        <w:rPr>
          <w:b/>
          <w:bCs/>
          <w:color w:val="auto"/>
        </w:rPr>
        <w:t>«</w:t>
      </w:r>
      <w:r w:rsidR="0010424E" w:rsidRPr="008B5908">
        <w:rPr>
          <w:bCs/>
          <w:color w:val="auto"/>
        </w:rPr>
        <w:t>Содержание дорог и благоустройство города Тобольска» утверждена Распоряжением Администрации города Тобольска от 13.04.2017 № 05-рк.</w:t>
      </w:r>
    </w:p>
    <w:p w:rsidR="00AC4CA8" w:rsidRPr="008B5908" w:rsidRDefault="00AC4CA8" w:rsidP="00F338D0">
      <w:pPr>
        <w:pStyle w:val="western"/>
        <w:spacing w:before="0" w:beforeAutospacing="0" w:after="0"/>
        <w:ind w:firstLine="709"/>
        <w:jc w:val="both"/>
        <w:rPr>
          <w:color w:val="auto"/>
        </w:rPr>
      </w:pPr>
      <w:r w:rsidRPr="008B5908">
        <w:rPr>
          <w:color w:val="auto"/>
        </w:rPr>
        <w:t>Цель</w:t>
      </w:r>
      <w:r w:rsidR="00520EE7" w:rsidRPr="008B5908">
        <w:rPr>
          <w:color w:val="auto"/>
        </w:rPr>
        <w:t xml:space="preserve"> программы: п</w:t>
      </w:r>
      <w:r w:rsidRPr="008B5908">
        <w:rPr>
          <w:color w:val="auto"/>
        </w:rPr>
        <w:t>овышение уровня благоустройства, озеленения, санитарного состояния города и создания наиболее благоприятной и комфортной среды жизнедеятельности горожан</w:t>
      </w:r>
      <w:r w:rsidR="00520EE7" w:rsidRPr="008B5908">
        <w:rPr>
          <w:color w:val="auto"/>
        </w:rPr>
        <w:t>.</w:t>
      </w:r>
    </w:p>
    <w:p w:rsidR="00520EE7" w:rsidRPr="008B5908" w:rsidRDefault="00AC4CA8" w:rsidP="00F338D0">
      <w:pPr>
        <w:ind w:firstLine="709"/>
        <w:rPr>
          <w:sz w:val="24"/>
          <w:szCs w:val="24"/>
        </w:rPr>
      </w:pPr>
      <w:r w:rsidRPr="008B5908">
        <w:rPr>
          <w:sz w:val="24"/>
          <w:szCs w:val="24"/>
        </w:rPr>
        <w:t>Задач</w:t>
      </w:r>
      <w:r w:rsidR="00520EE7" w:rsidRPr="008B5908">
        <w:rPr>
          <w:sz w:val="24"/>
          <w:szCs w:val="24"/>
        </w:rPr>
        <w:t>и программы:</w:t>
      </w:r>
    </w:p>
    <w:p w:rsidR="00AC4CA8" w:rsidRPr="008B5908" w:rsidRDefault="00520EE7" w:rsidP="00F338D0">
      <w:pPr>
        <w:ind w:firstLine="709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AC4CA8" w:rsidRPr="008B5908">
        <w:rPr>
          <w:sz w:val="24"/>
          <w:szCs w:val="24"/>
        </w:rPr>
        <w:t xml:space="preserve"> Обеспечение содержания муниципальных дорог и тротуаров</w:t>
      </w:r>
      <w:r w:rsidRPr="008B5908">
        <w:rPr>
          <w:sz w:val="24"/>
          <w:szCs w:val="24"/>
        </w:rPr>
        <w:t>.</w:t>
      </w:r>
    </w:p>
    <w:p w:rsidR="00AC4CA8" w:rsidRPr="008B5908" w:rsidRDefault="00520EE7" w:rsidP="00F338D0">
      <w:pPr>
        <w:ind w:firstLine="709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AC4CA8" w:rsidRPr="008B5908">
        <w:rPr>
          <w:sz w:val="24"/>
          <w:szCs w:val="24"/>
        </w:rPr>
        <w:t>Обеспечение освещения улично-дорожной сети</w:t>
      </w:r>
      <w:r w:rsidRPr="008B5908">
        <w:rPr>
          <w:sz w:val="24"/>
          <w:szCs w:val="24"/>
        </w:rPr>
        <w:t>.</w:t>
      </w:r>
    </w:p>
    <w:p w:rsidR="00AC4CA8" w:rsidRPr="008B5908" w:rsidRDefault="00520EE7" w:rsidP="00F338D0">
      <w:pPr>
        <w:ind w:firstLine="709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AC4CA8" w:rsidRPr="008B5908">
        <w:rPr>
          <w:sz w:val="24"/>
          <w:szCs w:val="24"/>
        </w:rPr>
        <w:t>Обеспечение озеленения территории города</w:t>
      </w:r>
      <w:r w:rsidRPr="008B5908">
        <w:rPr>
          <w:sz w:val="24"/>
          <w:szCs w:val="24"/>
        </w:rPr>
        <w:t>.</w:t>
      </w:r>
    </w:p>
    <w:p w:rsidR="00AC4CA8" w:rsidRPr="008B5908" w:rsidRDefault="00520EE7" w:rsidP="00F338D0">
      <w:pPr>
        <w:ind w:firstLine="709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AC4CA8" w:rsidRPr="008B5908">
        <w:rPr>
          <w:sz w:val="24"/>
          <w:szCs w:val="24"/>
        </w:rPr>
        <w:t>Обеспечение содержания мест захоронения и оказания ритуальных услуг</w:t>
      </w:r>
      <w:r w:rsidRPr="008B5908">
        <w:rPr>
          <w:sz w:val="24"/>
          <w:szCs w:val="24"/>
        </w:rPr>
        <w:t>.</w:t>
      </w:r>
    </w:p>
    <w:p w:rsidR="00AC4CA8" w:rsidRPr="008B5908" w:rsidRDefault="00520EE7" w:rsidP="00F338D0">
      <w:pPr>
        <w:ind w:firstLine="709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AC4CA8" w:rsidRPr="008B5908">
        <w:rPr>
          <w:sz w:val="24"/>
          <w:szCs w:val="24"/>
        </w:rPr>
        <w:t>Проведение прочих мероприятий по благоустройству города</w:t>
      </w:r>
      <w:r w:rsidRPr="008B5908">
        <w:rPr>
          <w:sz w:val="24"/>
          <w:szCs w:val="24"/>
        </w:rPr>
        <w:t>.</w:t>
      </w:r>
    </w:p>
    <w:p w:rsidR="00AC4CA8" w:rsidRPr="008B5908" w:rsidRDefault="00AC4CA8" w:rsidP="00AC4CA8">
      <w:pPr>
        <w:rPr>
          <w:sz w:val="24"/>
          <w:szCs w:val="24"/>
        </w:rPr>
      </w:pPr>
    </w:p>
    <w:p w:rsidR="00AC4CA8" w:rsidRPr="008B5908" w:rsidRDefault="00AC4CA8" w:rsidP="00AC4CA8">
      <w:pPr>
        <w:shd w:val="clear" w:color="auto" w:fill="FFFFFF"/>
        <w:ind w:firstLine="708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t>Отчет о достижении показателей муниципальной программы «Содержание дорог и благоустройство города Тобольска»</w:t>
      </w:r>
    </w:p>
    <w:p w:rsidR="00AC4CA8" w:rsidRPr="008B5908" w:rsidRDefault="00AC4CA8" w:rsidP="00AC4CA8">
      <w:pPr>
        <w:shd w:val="clear" w:color="auto" w:fill="FFFFFF"/>
        <w:ind w:firstLine="708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1473"/>
        <w:gridCol w:w="1336"/>
        <w:gridCol w:w="1336"/>
        <w:gridCol w:w="884"/>
        <w:gridCol w:w="105"/>
        <w:gridCol w:w="15"/>
        <w:gridCol w:w="2331"/>
      </w:tblGrid>
      <w:tr w:rsidR="008B5908" w:rsidRPr="008B5908" w:rsidTr="00E2132A">
        <w:tc>
          <w:tcPr>
            <w:tcW w:w="1092" w:type="pct"/>
            <w:shd w:val="clear" w:color="auto" w:fill="auto"/>
          </w:tcPr>
          <w:p w:rsidR="00E2132A" w:rsidRPr="008B5908" w:rsidRDefault="00E2132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Показатели</w:t>
            </w:r>
          </w:p>
        </w:tc>
        <w:tc>
          <w:tcPr>
            <w:tcW w:w="769" w:type="pct"/>
            <w:shd w:val="clear" w:color="auto" w:fill="auto"/>
          </w:tcPr>
          <w:p w:rsidR="00E2132A" w:rsidRPr="008B5908" w:rsidRDefault="00E2132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698" w:type="pct"/>
            <w:shd w:val="clear" w:color="auto" w:fill="auto"/>
          </w:tcPr>
          <w:p w:rsidR="00E2132A" w:rsidRPr="008B5908" w:rsidRDefault="00E2132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План</w:t>
            </w:r>
          </w:p>
        </w:tc>
        <w:tc>
          <w:tcPr>
            <w:tcW w:w="698" w:type="pct"/>
            <w:shd w:val="clear" w:color="auto" w:fill="auto"/>
          </w:tcPr>
          <w:p w:rsidR="00E2132A" w:rsidRPr="008B5908" w:rsidRDefault="00E2132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Факт</w:t>
            </w:r>
          </w:p>
        </w:tc>
        <w:tc>
          <w:tcPr>
            <w:tcW w:w="462" w:type="pct"/>
            <w:shd w:val="clear" w:color="auto" w:fill="auto"/>
          </w:tcPr>
          <w:p w:rsidR="00E2132A" w:rsidRPr="008B5908" w:rsidRDefault="00ED1EC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№</w:t>
            </w:r>
          </w:p>
          <w:p w:rsidR="00E2132A" w:rsidRPr="008B5908" w:rsidRDefault="00E2132A" w:rsidP="00E213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pct"/>
            <w:gridSpan w:val="3"/>
            <w:shd w:val="clear" w:color="auto" w:fill="auto"/>
          </w:tcPr>
          <w:p w:rsidR="00E2132A" w:rsidRPr="008B5908" w:rsidRDefault="00E2132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Примечание</w:t>
            </w:r>
          </w:p>
          <w:p w:rsidR="00E2132A" w:rsidRPr="008B5908" w:rsidRDefault="00E2132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(*)</w:t>
            </w:r>
          </w:p>
        </w:tc>
      </w:tr>
      <w:tr w:rsidR="008B5908" w:rsidRPr="008B5908" w:rsidTr="002D1FF4">
        <w:tc>
          <w:tcPr>
            <w:tcW w:w="5000" w:type="pct"/>
            <w:gridSpan w:val="8"/>
            <w:shd w:val="clear" w:color="auto" w:fill="auto"/>
          </w:tcPr>
          <w:p w:rsidR="00AC4CA8" w:rsidRPr="008B5908" w:rsidRDefault="00AC4CA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Цель Повышение уровня благоустройства, озеленения, санитарного состояния города и создания наиболее благоприятной и комфортной среды жизнедеятельности горожан </w:t>
            </w:r>
          </w:p>
        </w:tc>
      </w:tr>
      <w:tr w:rsidR="008B5908" w:rsidRPr="008B5908" w:rsidTr="002D1FF4">
        <w:tc>
          <w:tcPr>
            <w:tcW w:w="5000" w:type="pct"/>
            <w:gridSpan w:val="8"/>
            <w:shd w:val="clear" w:color="auto" w:fill="auto"/>
          </w:tcPr>
          <w:p w:rsidR="00AC4CA8" w:rsidRPr="008B5908" w:rsidRDefault="00AC4CA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1 Обеспечение содержания муниципальных дорог и тротуаров</w:t>
            </w:r>
          </w:p>
        </w:tc>
      </w:tr>
      <w:tr w:rsidR="008B5908" w:rsidRPr="008B5908" w:rsidTr="00F338D0">
        <w:tc>
          <w:tcPr>
            <w:tcW w:w="1092" w:type="pct"/>
            <w:shd w:val="clear" w:color="auto" w:fill="auto"/>
          </w:tcPr>
          <w:p w:rsidR="00E2132A" w:rsidRPr="008B5908" w:rsidRDefault="00E2132A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Соблюдение цикличности выполнения работ по содержанию автомобильных дорог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E2132A" w:rsidRPr="008B5908" w:rsidRDefault="00E2132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E2132A" w:rsidRPr="008B5908" w:rsidRDefault="00E2132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E2132A" w:rsidRPr="008B5908" w:rsidRDefault="00E2132A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</w:t>
            </w:r>
          </w:p>
        </w:tc>
        <w:tc>
          <w:tcPr>
            <w:tcW w:w="525" w:type="pct"/>
            <w:gridSpan w:val="3"/>
            <w:shd w:val="clear" w:color="auto" w:fill="auto"/>
            <w:vAlign w:val="center"/>
          </w:tcPr>
          <w:p w:rsidR="00E2132A" w:rsidRPr="008B5908" w:rsidRDefault="00ED1EC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E2132A" w:rsidRPr="008B5908" w:rsidRDefault="00E2132A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092" w:type="pct"/>
            <w:shd w:val="clear" w:color="auto" w:fill="auto"/>
          </w:tcPr>
          <w:p w:rsidR="000A4567" w:rsidRPr="008B5908" w:rsidRDefault="000A4567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Финансовые затраты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руб.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151 633,7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119 723,0</w:t>
            </w:r>
          </w:p>
        </w:tc>
        <w:tc>
          <w:tcPr>
            <w:tcW w:w="525" w:type="pct"/>
            <w:gridSpan w:val="3"/>
            <w:shd w:val="clear" w:color="auto" w:fill="auto"/>
            <w:vAlign w:val="center"/>
          </w:tcPr>
          <w:p w:rsidR="000A4567" w:rsidRPr="008B5908" w:rsidRDefault="00ED1EC4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79,0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A4567" w:rsidRPr="008B5908" w:rsidRDefault="000A4567" w:rsidP="000A4567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- экономия при торгах в сумме 608,5 тыс. рублей;</w:t>
            </w:r>
          </w:p>
          <w:p w:rsidR="000A4567" w:rsidRPr="008B5908" w:rsidRDefault="000A4567" w:rsidP="000A4567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- переходящие контракты на 2018 год в сумме 31302,2 тыс. рублей.</w:t>
            </w:r>
          </w:p>
        </w:tc>
      </w:tr>
      <w:tr w:rsidR="008B5908" w:rsidRPr="008B5908" w:rsidTr="000A4567">
        <w:tc>
          <w:tcPr>
            <w:tcW w:w="5000" w:type="pct"/>
            <w:gridSpan w:val="8"/>
            <w:shd w:val="clear" w:color="auto" w:fill="auto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Задача 2 Обеспечение освещения улично-дорожной сети </w:t>
            </w:r>
          </w:p>
        </w:tc>
      </w:tr>
      <w:tr w:rsidR="008B5908" w:rsidRPr="008B5908" w:rsidTr="000A4567">
        <w:tc>
          <w:tcPr>
            <w:tcW w:w="1092" w:type="pct"/>
            <w:shd w:val="clear" w:color="auto" w:fill="auto"/>
          </w:tcPr>
          <w:p w:rsidR="000A4567" w:rsidRPr="008B5908" w:rsidRDefault="000A4567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Освещение улиц</w:t>
            </w:r>
          </w:p>
        </w:tc>
        <w:tc>
          <w:tcPr>
            <w:tcW w:w="769" w:type="pct"/>
            <w:shd w:val="clear" w:color="auto" w:fill="auto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698" w:type="pct"/>
            <w:shd w:val="clear" w:color="auto" w:fill="auto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95</w:t>
            </w:r>
          </w:p>
        </w:tc>
        <w:tc>
          <w:tcPr>
            <w:tcW w:w="698" w:type="pct"/>
            <w:shd w:val="clear" w:color="auto" w:fill="auto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95</w:t>
            </w:r>
          </w:p>
        </w:tc>
        <w:tc>
          <w:tcPr>
            <w:tcW w:w="517" w:type="pct"/>
            <w:gridSpan w:val="2"/>
            <w:shd w:val="clear" w:color="auto" w:fill="auto"/>
          </w:tcPr>
          <w:p w:rsidR="000A4567" w:rsidRPr="008B5908" w:rsidRDefault="00ED1EC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26" w:type="pct"/>
            <w:gridSpan w:val="2"/>
            <w:shd w:val="clear" w:color="auto" w:fill="auto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092" w:type="pct"/>
            <w:shd w:val="clear" w:color="auto" w:fill="auto"/>
          </w:tcPr>
          <w:p w:rsidR="000A4567" w:rsidRPr="008B5908" w:rsidRDefault="000A4567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Финансовые затраты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руб.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46 727,8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42 014,4</w:t>
            </w:r>
          </w:p>
        </w:tc>
        <w:tc>
          <w:tcPr>
            <w:tcW w:w="517" w:type="pct"/>
            <w:gridSpan w:val="2"/>
            <w:shd w:val="clear" w:color="auto" w:fill="auto"/>
            <w:vAlign w:val="center"/>
          </w:tcPr>
          <w:p w:rsidR="000A4567" w:rsidRPr="008B5908" w:rsidRDefault="00ED1EC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89,9</w:t>
            </w:r>
          </w:p>
        </w:tc>
        <w:tc>
          <w:tcPr>
            <w:tcW w:w="1226" w:type="pct"/>
            <w:gridSpan w:val="2"/>
            <w:shd w:val="clear" w:color="auto" w:fill="auto"/>
            <w:vAlign w:val="center"/>
          </w:tcPr>
          <w:p w:rsidR="000A4567" w:rsidRPr="008B5908" w:rsidRDefault="000A4567" w:rsidP="000A4567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- экономия при торгах в сумме 866,8 </w:t>
            </w:r>
            <w:proofErr w:type="spellStart"/>
            <w:r w:rsidRPr="008B5908">
              <w:rPr>
                <w:sz w:val="24"/>
                <w:szCs w:val="24"/>
              </w:rPr>
              <w:t>тыс.руб</w:t>
            </w:r>
            <w:proofErr w:type="spellEnd"/>
            <w:r w:rsidRPr="008B5908">
              <w:rPr>
                <w:sz w:val="24"/>
                <w:szCs w:val="24"/>
              </w:rPr>
              <w:t>.</w:t>
            </w:r>
          </w:p>
          <w:p w:rsidR="000A4567" w:rsidRPr="008B5908" w:rsidRDefault="000A4567" w:rsidP="000A4567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- переходящие контракты на 2018 год в сумме 3846,6 тыс. руб.</w:t>
            </w:r>
          </w:p>
        </w:tc>
      </w:tr>
      <w:tr w:rsidR="008B5908" w:rsidRPr="008B5908" w:rsidTr="002D1FF4">
        <w:tc>
          <w:tcPr>
            <w:tcW w:w="5000" w:type="pct"/>
            <w:gridSpan w:val="8"/>
            <w:shd w:val="clear" w:color="auto" w:fill="auto"/>
          </w:tcPr>
          <w:p w:rsidR="00AC4CA8" w:rsidRPr="008B5908" w:rsidRDefault="00AC4CA8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Задача 3 Обеспечение озеленения территории города </w:t>
            </w:r>
          </w:p>
        </w:tc>
      </w:tr>
      <w:tr w:rsidR="008B5908" w:rsidRPr="008B5908" w:rsidTr="00F338D0">
        <w:tc>
          <w:tcPr>
            <w:tcW w:w="1092" w:type="pct"/>
            <w:shd w:val="clear" w:color="auto" w:fill="auto"/>
          </w:tcPr>
          <w:p w:rsidR="000A4567" w:rsidRPr="008B5908" w:rsidRDefault="000A4567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Площадь высаженных цветников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Кв. м.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11546,6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11546,6</w:t>
            </w:r>
          </w:p>
        </w:tc>
        <w:tc>
          <w:tcPr>
            <w:tcW w:w="517" w:type="pct"/>
            <w:gridSpan w:val="2"/>
            <w:shd w:val="clear" w:color="auto" w:fill="auto"/>
            <w:vAlign w:val="center"/>
          </w:tcPr>
          <w:p w:rsidR="000A4567" w:rsidRPr="008B5908" w:rsidRDefault="00ED1EC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25" w:type="pct"/>
            <w:gridSpan w:val="2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092" w:type="pct"/>
            <w:shd w:val="clear" w:color="auto" w:fill="auto"/>
          </w:tcPr>
          <w:p w:rsidR="000A4567" w:rsidRPr="008B5908" w:rsidRDefault="000A4567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Финансовые </w:t>
            </w:r>
            <w:r w:rsidRPr="008B5908">
              <w:rPr>
                <w:sz w:val="24"/>
                <w:szCs w:val="24"/>
              </w:rPr>
              <w:lastRenderedPageBreak/>
              <w:t>затраты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12 512,8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12 512,8</w:t>
            </w:r>
          </w:p>
        </w:tc>
        <w:tc>
          <w:tcPr>
            <w:tcW w:w="517" w:type="pct"/>
            <w:gridSpan w:val="2"/>
            <w:shd w:val="clear" w:color="auto" w:fill="auto"/>
            <w:vAlign w:val="center"/>
          </w:tcPr>
          <w:p w:rsidR="000A4567" w:rsidRPr="008B5908" w:rsidRDefault="00ED1EC4" w:rsidP="000A4567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25" w:type="pct"/>
            <w:gridSpan w:val="2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</w:p>
        </w:tc>
      </w:tr>
    </w:tbl>
    <w:p w:rsidR="00AC4CA8" w:rsidRPr="008B5908" w:rsidRDefault="00AC4CA8" w:rsidP="00AC4CA8">
      <w:pPr>
        <w:shd w:val="clear" w:color="auto" w:fill="FFFFFF"/>
        <w:ind w:firstLine="708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lastRenderedPageBreak/>
        <w:t>Задача 4 Обеспечение содержания мест захоронения и оказания ритуальных услуг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1417"/>
        <w:gridCol w:w="1418"/>
        <w:gridCol w:w="1275"/>
        <w:gridCol w:w="974"/>
        <w:gridCol w:w="2391"/>
      </w:tblGrid>
      <w:tr w:rsidR="008B5908" w:rsidRPr="008B5908" w:rsidTr="00F338D0">
        <w:tc>
          <w:tcPr>
            <w:tcW w:w="1095" w:type="pct"/>
            <w:shd w:val="clear" w:color="auto" w:fill="auto"/>
          </w:tcPr>
          <w:p w:rsidR="000A4567" w:rsidRPr="008B5908" w:rsidRDefault="000A4567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Финансовые затраты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руб.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7 405,6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7 387,8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0A4567" w:rsidRPr="008B5908" w:rsidRDefault="00ED1EC4" w:rsidP="000A4567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99,8</w:t>
            </w:r>
          </w:p>
        </w:tc>
        <w:tc>
          <w:tcPr>
            <w:tcW w:w="1249" w:type="pct"/>
            <w:shd w:val="clear" w:color="auto" w:fill="auto"/>
          </w:tcPr>
          <w:p w:rsidR="000A4567" w:rsidRPr="008B5908" w:rsidRDefault="000A4567" w:rsidP="000A4567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экономия при выполнении работ в сумме 17,8 тыс. руб.</w:t>
            </w:r>
          </w:p>
        </w:tc>
      </w:tr>
    </w:tbl>
    <w:p w:rsidR="00AC4CA8" w:rsidRPr="008B5908" w:rsidRDefault="00AC4CA8" w:rsidP="00AC4CA8">
      <w:pPr>
        <w:shd w:val="clear" w:color="auto" w:fill="FFFFFF"/>
        <w:ind w:firstLine="708"/>
        <w:jc w:val="center"/>
        <w:rPr>
          <w:sz w:val="24"/>
          <w:szCs w:val="24"/>
        </w:rPr>
      </w:pPr>
    </w:p>
    <w:p w:rsidR="00AC4CA8" w:rsidRPr="008B5908" w:rsidRDefault="00AC4CA8" w:rsidP="00AC4CA8">
      <w:pPr>
        <w:shd w:val="clear" w:color="auto" w:fill="FFFFFF"/>
        <w:ind w:firstLine="708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t>Задача 5 Проведение прочих мероприятий по благоустройству города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2"/>
        <w:gridCol w:w="1298"/>
        <w:gridCol w:w="1417"/>
        <w:gridCol w:w="1277"/>
        <w:gridCol w:w="1005"/>
        <w:gridCol w:w="11"/>
        <w:gridCol w:w="2351"/>
      </w:tblGrid>
      <w:tr w:rsidR="008B5908" w:rsidRPr="008B5908" w:rsidTr="00F338D0">
        <w:tc>
          <w:tcPr>
            <w:tcW w:w="1156" w:type="pct"/>
            <w:shd w:val="clear" w:color="auto" w:fill="auto"/>
          </w:tcPr>
          <w:p w:rsidR="000A4567" w:rsidRPr="008B5908" w:rsidRDefault="000A4567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Финансовые затраты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руб.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107 139,9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77 303,5</w:t>
            </w:r>
          </w:p>
        </w:tc>
        <w:tc>
          <w:tcPr>
            <w:tcW w:w="531" w:type="pct"/>
            <w:gridSpan w:val="2"/>
            <w:shd w:val="clear" w:color="auto" w:fill="auto"/>
            <w:vAlign w:val="center"/>
          </w:tcPr>
          <w:p w:rsidR="000A4567" w:rsidRPr="008B5908" w:rsidRDefault="00ED1EC4" w:rsidP="00AC4CA8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72,1</w:t>
            </w:r>
          </w:p>
        </w:tc>
        <w:tc>
          <w:tcPr>
            <w:tcW w:w="1228" w:type="pct"/>
            <w:shd w:val="clear" w:color="auto" w:fill="auto"/>
            <w:vAlign w:val="center"/>
          </w:tcPr>
          <w:p w:rsidR="000A4567" w:rsidRPr="008B5908" w:rsidRDefault="000A4567" w:rsidP="000A4567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- экономия при торгах в сумме 6 824 </w:t>
            </w:r>
            <w:proofErr w:type="spellStart"/>
            <w:r w:rsidRPr="008B5908">
              <w:rPr>
                <w:sz w:val="24"/>
                <w:szCs w:val="24"/>
              </w:rPr>
              <w:t>тыс.руб</w:t>
            </w:r>
            <w:proofErr w:type="spellEnd"/>
            <w:r w:rsidRPr="008B5908">
              <w:rPr>
                <w:sz w:val="24"/>
                <w:szCs w:val="24"/>
              </w:rPr>
              <w:t>.</w:t>
            </w:r>
          </w:p>
          <w:p w:rsidR="000A4567" w:rsidRPr="008B5908" w:rsidRDefault="000A4567" w:rsidP="000A4567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- переходящие контракты на 2018 год в сумме 22 146,9 тыс. руб. </w:t>
            </w:r>
          </w:p>
          <w:p w:rsidR="000A4567" w:rsidRPr="008B5908" w:rsidRDefault="000A4567" w:rsidP="000A4567">
            <w:pPr>
              <w:jc w:val="both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- расторжение контрактов в сумме 865,5 тыс. руб.</w:t>
            </w:r>
          </w:p>
        </w:tc>
      </w:tr>
      <w:tr w:rsidR="008B5908" w:rsidRPr="008B5908" w:rsidTr="00F338D0"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567" w:rsidRPr="008B5908" w:rsidRDefault="000A4567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Расходы на благоустройство города в расчете на одного жителя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руб.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3 182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2 532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ED1EC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79,6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567" w:rsidRPr="008B5908" w:rsidRDefault="000A4567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Итого финансирование программы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руб.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325 419,8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258 941,5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ED1EC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79,6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567" w:rsidRPr="008B5908" w:rsidRDefault="000A4567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 В т. ч. средства областного бюджета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руб.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12 136,8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11 253,5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ED1EC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92,7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567" w:rsidRPr="008B5908" w:rsidRDefault="000A4567" w:rsidP="00AC4CA8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 местный бюджет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руб.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313 283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247 688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ED1EC4" w:rsidP="00AC4CA8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79,1</w:t>
            </w:r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67" w:rsidRPr="008B5908" w:rsidRDefault="000A4567" w:rsidP="00AC4CA8">
            <w:pPr>
              <w:jc w:val="center"/>
              <w:rPr>
                <w:sz w:val="24"/>
                <w:szCs w:val="24"/>
              </w:rPr>
            </w:pPr>
          </w:p>
        </w:tc>
      </w:tr>
    </w:tbl>
    <w:p w:rsidR="00AC4CA8" w:rsidRPr="008B5908" w:rsidRDefault="00AC4CA8" w:rsidP="00AC4CA8">
      <w:pPr>
        <w:shd w:val="clear" w:color="auto" w:fill="FFFFFF"/>
        <w:ind w:firstLine="708"/>
        <w:jc w:val="center"/>
        <w:rPr>
          <w:sz w:val="24"/>
          <w:szCs w:val="24"/>
        </w:rPr>
      </w:pPr>
    </w:p>
    <w:p w:rsidR="00AC4CA8" w:rsidRPr="008B5908" w:rsidRDefault="00F338D0" w:rsidP="00AC4CA8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AC4CA8" w:rsidRPr="008B5908">
        <w:rPr>
          <w:sz w:val="24"/>
          <w:szCs w:val="24"/>
        </w:rPr>
        <w:t xml:space="preserve">По результатам проведенной оценки </w:t>
      </w:r>
      <w:r w:rsidR="00F82478" w:rsidRPr="008B5908">
        <w:rPr>
          <w:sz w:val="24"/>
          <w:szCs w:val="24"/>
        </w:rPr>
        <w:t>эффективность реализации п</w:t>
      </w:r>
      <w:r w:rsidR="00AC4CA8" w:rsidRPr="008B5908">
        <w:rPr>
          <w:sz w:val="24"/>
          <w:szCs w:val="24"/>
        </w:rPr>
        <w:t>рограмм</w:t>
      </w:r>
      <w:r w:rsidR="00F82478" w:rsidRPr="008B5908">
        <w:rPr>
          <w:sz w:val="24"/>
          <w:szCs w:val="24"/>
        </w:rPr>
        <w:t>ы</w:t>
      </w:r>
      <w:r w:rsidR="00AC4CA8" w:rsidRPr="008B5908">
        <w:rPr>
          <w:sz w:val="24"/>
          <w:szCs w:val="24"/>
        </w:rPr>
        <w:t xml:space="preserve"> «Содержание дорог и благоустройство города Тобольска»  признана удовлетворительной.</w:t>
      </w:r>
    </w:p>
    <w:p w:rsidR="00F338D0" w:rsidRDefault="00F338D0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21A0D" w:rsidRPr="008B5908" w:rsidRDefault="00821A0D" w:rsidP="00821A0D">
      <w:pPr>
        <w:shd w:val="clear" w:color="auto" w:fill="FFFFFF"/>
        <w:ind w:firstLine="708"/>
        <w:jc w:val="center"/>
        <w:rPr>
          <w:b/>
          <w:sz w:val="24"/>
          <w:szCs w:val="24"/>
        </w:rPr>
      </w:pPr>
      <w:r w:rsidRPr="008B5908">
        <w:rPr>
          <w:b/>
          <w:sz w:val="24"/>
          <w:szCs w:val="24"/>
        </w:rPr>
        <w:lastRenderedPageBreak/>
        <w:t xml:space="preserve">Муниципальная программа </w:t>
      </w:r>
      <w:r w:rsidR="00F338D0">
        <w:rPr>
          <w:b/>
          <w:sz w:val="24"/>
          <w:szCs w:val="24"/>
        </w:rPr>
        <w:t>«</w:t>
      </w:r>
      <w:r w:rsidRPr="008B5908">
        <w:rPr>
          <w:b/>
          <w:sz w:val="24"/>
          <w:szCs w:val="24"/>
        </w:rPr>
        <w:t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</w:t>
      </w:r>
      <w:r w:rsidR="00F338D0">
        <w:rPr>
          <w:b/>
          <w:sz w:val="24"/>
          <w:szCs w:val="24"/>
        </w:rPr>
        <w:t>»</w:t>
      </w:r>
    </w:p>
    <w:p w:rsidR="00D77545" w:rsidRPr="008B5908" w:rsidRDefault="00D77545" w:rsidP="00F338D0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Тобольска"</w:t>
      </w:r>
    </w:p>
    <w:p w:rsidR="00821A0D" w:rsidRPr="008B5908" w:rsidRDefault="00D77545" w:rsidP="00F338D0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утверждена Распоряжением Администрации города Тобольска от 30.10.2014 № 15-рк.</w:t>
      </w:r>
    </w:p>
    <w:p w:rsidR="00821A0D" w:rsidRPr="008B5908" w:rsidRDefault="00821A0D" w:rsidP="00F338D0">
      <w:pPr>
        <w:shd w:val="clear" w:color="auto" w:fill="FFFFFF"/>
        <w:ind w:firstLine="708"/>
        <w:jc w:val="both"/>
        <w:rPr>
          <w:b/>
          <w:sz w:val="24"/>
          <w:szCs w:val="24"/>
        </w:rPr>
      </w:pPr>
      <w:r w:rsidRPr="008B5908">
        <w:rPr>
          <w:sz w:val="24"/>
          <w:szCs w:val="24"/>
        </w:rPr>
        <w:t>Цель - 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религиозного, политического  экстремизма.</w:t>
      </w:r>
    </w:p>
    <w:p w:rsidR="00821A0D" w:rsidRPr="008B5908" w:rsidRDefault="00821A0D" w:rsidP="00F338D0">
      <w:pPr>
        <w:shd w:val="clear" w:color="auto" w:fill="FFFFFF"/>
        <w:ind w:firstLine="708"/>
        <w:rPr>
          <w:sz w:val="24"/>
          <w:szCs w:val="24"/>
        </w:rPr>
      </w:pPr>
      <w:r w:rsidRPr="008B5908">
        <w:rPr>
          <w:sz w:val="24"/>
          <w:szCs w:val="24"/>
        </w:rPr>
        <w:t>Задачи:</w:t>
      </w:r>
    </w:p>
    <w:p w:rsidR="00821A0D" w:rsidRPr="008B5908" w:rsidRDefault="00821A0D" w:rsidP="00F338D0">
      <w:pPr>
        <w:pStyle w:val="a3"/>
        <w:tabs>
          <w:tab w:val="left" w:pos="-45"/>
        </w:tabs>
        <w:ind w:left="0"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- Профилактика национальной розни и экстремизма в этнической среде (в том числе: адаптация и интеграция мигрантов в тобольское сообщество);</w:t>
      </w:r>
    </w:p>
    <w:p w:rsidR="00821A0D" w:rsidRPr="008B5908" w:rsidRDefault="00821A0D" w:rsidP="00F338D0">
      <w:pPr>
        <w:pStyle w:val="a3"/>
        <w:tabs>
          <w:tab w:val="left" w:pos="-45"/>
        </w:tabs>
        <w:ind w:left="0"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Реализация мероприятий национально-культурного развития в этнической среде. Содействие этнокультурному развитию </w:t>
      </w:r>
      <w:proofErr w:type="spellStart"/>
      <w:r w:rsidRPr="008B5908">
        <w:rPr>
          <w:sz w:val="24"/>
          <w:szCs w:val="24"/>
        </w:rPr>
        <w:t>тоболяков</w:t>
      </w:r>
      <w:proofErr w:type="spellEnd"/>
      <w:r w:rsidRPr="008B5908">
        <w:rPr>
          <w:sz w:val="24"/>
          <w:szCs w:val="24"/>
        </w:rPr>
        <w:t xml:space="preserve">; </w:t>
      </w:r>
    </w:p>
    <w:p w:rsidR="00821A0D" w:rsidRPr="008B5908" w:rsidRDefault="00821A0D" w:rsidP="00F338D0">
      <w:pPr>
        <w:pStyle w:val="a3"/>
        <w:tabs>
          <w:tab w:val="left" w:pos="-45"/>
        </w:tabs>
        <w:ind w:left="0"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- Развитие взаимодействия и укрепление сотрудничества органов государственной власти, местного самоуправления и религиозных объединений. Профилактика проявлений экстремизма в религиозной сфере;</w:t>
      </w:r>
    </w:p>
    <w:p w:rsidR="00821A0D" w:rsidRPr="008B5908" w:rsidRDefault="00821A0D" w:rsidP="00F338D0">
      <w:pPr>
        <w:pStyle w:val="a3"/>
        <w:tabs>
          <w:tab w:val="left" w:pos="-45"/>
        </w:tabs>
        <w:ind w:left="0"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- Содействие возрождению и сохранению историко-культурного наследия, духовных ценностей народов;</w:t>
      </w:r>
    </w:p>
    <w:p w:rsidR="00821A0D" w:rsidRPr="008B5908" w:rsidRDefault="00821A0D" w:rsidP="00F338D0">
      <w:pPr>
        <w:pStyle w:val="a3"/>
        <w:tabs>
          <w:tab w:val="left" w:pos="-45"/>
        </w:tabs>
        <w:ind w:left="0"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- Объединение усилий и ресурсов органов государственной власти, местного самоуправления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отношений;</w:t>
      </w:r>
    </w:p>
    <w:p w:rsidR="00821A0D" w:rsidRPr="008B5908" w:rsidRDefault="00821A0D" w:rsidP="00F338D0">
      <w:pPr>
        <w:shd w:val="clear" w:color="auto" w:fill="FFFFFF"/>
        <w:ind w:firstLine="708"/>
        <w:rPr>
          <w:sz w:val="24"/>
          <w:szCs w:val="24"/>
        </w:rPr>
      </w:pPr>
      <w:r w:rsidRPr="008B5908">
        <w:rPr>
          <w:sz w:val="24"/>
          <w:szCs w:val="24"/>
        </w:rPr>
        <w:t>- Реализация комплекса мероприятий, направленных на профилактику социально-политического экстремизма в молодежной среде.</w:t>
      </w:r>
    </w:p>
    <w:p w:rsidR="00821A0D" w:rsidRPr="008B5908" w:rsidRDefault="00821A0D" w:rsidP="00821A0D">
      <w:pPr>
        <w:shd w:val="clear" w:color="auto" w:fill="FFFFFF"/>
        <w:ind w:firstLine="708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t xml:space="preserve">Отчет о достижении показателей муниципальной программы </w:t>
      </w:r>
    </w:p>
    <w:p w:rsidR="00821A0D" w:rsidRPr="008B5908" w:rsidRDefault="00821A0D" w:rsidP="00821A0D">
      <w:pPr>
        <w:shd w:val="clear" w:color="auto" w:fill="FFFFFF"/>
        <w:ind w:firstLine="708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t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Тобольска"</w:t>
      </w:r>
    </w:p>
    <w:p w:rsidR="00821A0D" w:rsidRPr="008B5908" w:rsidRDefault="00821A0D" w:rsidP="00821A0D">
      <w:pPr>
        <w:pStyle w:val="ConsCell"/>
        <w:widowControl/>
        <w:ind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1472"/>
        <w:gridCol w:w="1162"/>
        <w:gridCol w:w="1277"/>
        <w:gridCol w:w="884"/>
        <w:gridCol w:w="90"/>
        <w:gridCol w:w="2389"/>
      </w:tblGrid>
      <w:tr w:rsidR="008B5908" w:rsidRPr="008B5908" w:rsidTr="009F4565">
        <w:tc>
          <w:tcPr>
            <w:tcW w:w="1200" w:type="pct"/>
            <w:shd w:val="clear" w:color="auto" w:fill="auto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Показатели</w:t>
            </w:r>
          </w:p>
        </w:tc>
        <w:tc>
          <w:tcPr>
            <w:tcW w:w="769" w:type="pct"/>
            <w:shd w:val="clear" w:color="auto" w:fill="auto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607" w:type="pct"/>
            <w:shd w:val="clear" w:color="auto" w:fill="auto"/>
          </w:tcPr>
          <w:p w:rsidR="009F4565" w:rsidRPr="008B5908" w:rsidRDefault="009F4565" w:rsidP="00520EE7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План</w:t>
            </w:r>
          </w:p>
        </w:tc>
        <w:tc>
          <w:tcPr>
            <w:tcW w:w="667" w:type="pct"/>
            <w:shd w:val="clear" w:color="auto" w:fill="auto"/>
          </w:tcPr>
          <w:p w:rsidR="009F4565" w:rsidRPr="008B5908" w:rsidRDefault="009F4565" w:rsidP="00520EE7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Факт</w:t>
            </w:r>
          </w:p>
        </w:tc>
        <w:tc>
          <w:tcPr>
            <w:tcW w:w="462" w:type="pct"/>
            <w:shd w:val="clear" w:color="auto" w:fill="auto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  <w:p w:rsidR="009F4565" w:rsidRPr="008B5908" w:rsidRDefault="009F4565" w:rsidP="009F45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pct"/>
            <w:gridSpan w:val="2"/>
            <w:shd w:val="clear" w:color="auto" w:fill="auto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Примечание</w:t>
            </w:r>
          </w:p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821A0D">
        <w:tc>
          <w:tcPr>
            <w:tcW w:w="5000" w:type="pct"/>
            <w:gridSpan w:val="7"/>
            <w:shd w:val="clear" w:color="auto" w:fill="auto"/>
          </w:tcPr>
          <w:p w:rsidR="00821A0D" w:rsidRPr="008B5908" w:rsidRDefault="00821A0D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Ц</w:t>
            </w:r>
            <w:r w:rsidR="00520EE7" w:rsidRPr="008B5908">
              <w:rPr>
                <w:sz w:val="24"/>
                <w:szCs w:val="24"/>
              </w:rPr>
              <w:t>ель</w:t>
            </w:r>
            <w:r w:rsidRPr="008B5908">
              <w:rPr>
                <w:sz w:val="24"/>
                <w:szCs w:val="24"/>
              </w:rPr>
              <w:t>: 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религиозного, политического  экстремизма.</w:t>
            </w:r>
          </w:p>
          <w:p w:rsidR="00821A0D" w:rsidRPr="008B5908" w:rsidRDefault="00821A0D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9F4565">
        <w:tc>
          <w:tcPr>
            <w:tcW w:w="1200" w:type="pct"/>
            <w:vAlign w:val="center"/>
          </w:tcPr>
          <w:p w:rsidR="009F4565" w:rsidRPr="008B5908" w:rsidRDefault="009F4565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1. Профилактика  национальной розни и экстремизма  в этнической  среде (в том  числе: адаптация  и  интеграция мигрантов в  тобольском  сообществе)</w:t>
            </w:r>
          </w:p>
        </w:tc>
        <w:tc>
          <w:tcPr>
            <w:tcW w:w="769" w:type="pct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7" w:type="pct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200" w:type="pct"/>
            <w:vAlign w:val="center"/>
          </w:tcPr>
          <w:p w:rsidR="009F4565" w:rsidRPr="008B5908" w:rsidRDefault="009F4565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-количество протестных акций на  национальной  основе</w:t>
            </w:r>
          </w:p>
        </w:tc>
        <w:tc>
          <w:tcPr>
            <w:tcW w:w="769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07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67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9F4565">
        <w:tc>
          <w:tcPr>
            <w:tcW w:w="1200" w:type="pct"/>
          </w:tcPr>
          <w:p w:rsidR="009F4565" w:rsidRPr="008B5908" w:rsidRDefault="009F4565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 2.</w:t>
            </w:r>
          </w:p>
          <w:p w:rsidR="009F4565" w:rsidRPr="008B5908" w:rsidRDefault="009F4565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Реализация мероприятий  национально-культурного развития в этнической среде. Содействие этнокультурному развитию </w:t>
            </w:r>
            <w:proofErr w:type="spellStart"/>
            <w:r w:rsidRPr="008B5908">
              <w:rPr>
                <w:sz w:val="24"/>
                <w:szCs w:val="24"/>
              </w:rPr>
              <w:t>тоболяков</w:t>
            </w:r>
            <w:proofErr w:type="spellEnd"/>
            <w:r w:rsidRPr="008B5908">
              <w:rPr>
                <w:sz w:val="24"/>
                <w:szCs w:val="24"/>
              </w:rPr>
              <w:t>.</w:t>
            </w:r>
          </w:p>
        </w:tc>
        <w:tc>
          <w:tcPr>
            <w:tcW w:w="769" w:type="pct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7" w:type="pct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200" w:type="pct"/>
            <w:vAlign w:val="center"/>
          </w:tcPr>
          <w:p w:rsidR="009F4565" w:rsidRPr="008B5908" w:rsidRDefault="009F4565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-количество  мероприятий национально-культурного  развития</w:t>
            </w:r>
          </w:p>
        </w:tc>
        <w:tc>
          <w:tcPr>
            <w:tcW w:w="769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07" w:type="pct"/>
            <w:vAlign w:val="center"/>
          </w:tcPr>
          <w:p w:rsidR="009F4565" w:rsidRPr="008B5908" w:rsidRDefault="009F4565" w:rsidP="009F4565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67</w:t>
            </w:r>
          </w:p>
        </w:tc>
        <w:tc>
          <w:tcPr>
            <w:tcW w:w="667" w:type="pct"/>
            <w:vAlign w:val="center"/>
          </w:tcPr>
          <w:p w:rsidR="009F4565" w:rsidRPr="008B5908" w:rsidRDefault="009F4565" w:rsidP="009F4565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:rsidR="009F4565" w:rsidRPr="008B5908" w:rsidRDefault="009F4565" w:rsidP="009F4565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200" w:type="pct"/>
            <w:vAlign w:val="center"/>
          </w:tcPr>
          <w:p w:rsidR="009F4565" w:rsidRPr="008B5908" w:rsidRDefault="009F4565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-количество участников   мероприятий  национально-культурного  развития</w:t>
            </w:r>
          </w:p>
        </w:tc>
        <w:tc>
          <w:tcPr>
            <w:tcW w:w="769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607" w:type="pct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43000</w:t>
            </w:r>
          </w:p>
        </w:tc>
        <w:tc>
          <w:tcPr>
            <w:tcW w:w="667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53846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125,2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200" w:type="pct"/>
            <w:vAlign w:val="center"/>
          </w:tcPr>
          <w:p w:rsidR="009F4565" w:rsidRPr="008B5908" w:rsidRDefault="009F4565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Задача 3. Развитие взаимодействия и  укрепление сотрудничества органов государственной  власти,  местного  самоуправления  и религиозных  объединений. Профилактика проявлений  экстремизма  в религиозной  среде.  </w:t>
            </w:r>
          </w:p>
        </w:tc>
        <w:tc>
          <w:tcPr>
            <w:tcW w:w="769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200" w:type="pct"/>
            <w:vAlign w:val="center"/>
          </w:tcPr>
          <w:p w:rsidR="009F4565" w:rsidRPr="008B5908" w:rsidRDefault="009F4565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-количество протестных акций на  религиозной  основе</w:t>
            </w:r>
          </w:p>
        </w:tc>
        <w:tc>
          <w:tcPr>
            <w:tcW w:w="769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07" w:type="pct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667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200" w:type="pct"/>
            <w:vAlign w:val="center"/>
          </w:tcPr>
          <w:p w:rsidR="009F4565" w:rsidRPr="008B5908" w:rsidRDefault="009F4565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4. Содействие возрождению и сохранению историко-культурного наследия, духовных  ценностей народов.</w:t>
            </w:r>
          </w:p>
        </w:tc>
        <w:tc>
          <w:tcPr>
            <w:tcW w:w="769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200" w:type="pct"/>
            <w:vAlign w:val="center"/>
          </w:tcPr>
          <w:p w:rsidR="009F4565" w:rsidRPr="008B5908" w:rsidRDefault="009F4565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-количество общественно значимых культурно-</w:t>
            </w:r>
            <w:proofErr w:type="spellStart"/>
            <w:r w:rsidRPr="008B5908">
              <w:rPr>
                <w:sz w:val="24"/>
                <w:szCs w:val="24"/>
              </w:rPr>
              <w:t>просвятительских</w:t>
            </w:r>
            <w:proofErr w:type="spellEnd"/>
            <w:r w:rsidRPr="008B5908">
              <w:rPr>
                <w:sz w:val="24"/>
                <w:szCs w:val="24"/>
              </w:rPr>
              <w:t xml:space="preserve"> мероприятий, организованных религиозными объединениями</w:t>
            </w:r>
          </w:p>
        </w:tc>
        <w:tc>
          <w:tcPr>
            <w:tcW w:w="769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07" w:type="pct"/>
            <w:vAlign w:val="center"/>
          </w:tcPr>
          <w:p w:rsidR="009F4565" w:rsidRPr="008B5908" w:rsidRDefault="009F4565" w:rsidP="004F3F70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</w:t>
            </w:r>
          </w:p>
        </w:tc>
        <w:tc>
          <w:tcPr>
            <w:tcW w:w="667" w:type="pct"/>
            <w:vAlign w:val="center"/>
          </w:tcPr>
          <w:p w:rsidR="009F4565" w:rsidRPr="008B5908" w:rsidRDefault="009F4565" w:rsidP="004F3F70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:rsidR="009F4565" w:rsidRPr="008B5908" w:rsidRDefault="009F4565" w:rsidP="004F3F70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200" w:type="pct"/>
          </w:tcPr>
          <w:p w:rsidR="009F4565" w:rsidRPr="008B5908" w:rsidRDefault="009F4565" w:rsidP="00D9792A">
            <w:pPr>
              <w:rPr>
                <w:b/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5</w:t>
            </w:r>
            <w:r w:rsidRPr="008B5908">
              <w:rPr>
                <w:b/>
                <w:sz w:val="24"/>
                <w:szCs w:val="24"/>
              </w:rPr>
              <w:t xml:space="preserve">. </w:t>
            </w:r>
            <w:r w:rsidRPr="008B5908">
              <w:rPr>
                <w:sz w:val="24"/>
                <w:szCs w:val="24"/>
              </w:rPr>
              <w:t>Объединение  усилий и  ресурсов органов государственной</w:t>
            </w:r>
            <w:r w:rsidRPr="008B5908">
              <w:rPr>
                <w:b/>
                <w:sz w:val="24"/>
                <w:szCs w:val="24"/>
              </w:rPr>
              <w:t xml:space="preserve">  </w:t>
            </w:r>
            <w:r w:rsidRPr="008B5908">
              <w:rPr>
                <w:sz w:val="24"/>
                <w:szCs w:val="24"/>
              </w:rPr>
              <w:t>власти, местного  самоуправления и институтов  гражданского  общества в  реализации  мероприятий  устойчивого общественно-политического  развития. Оценка  процессов  в сфере общественных  отношений.</w:t>
            </w:r>
          </w:p>
        </w:tc>
        <w:tc>
          <w:tcPr>
            <w:tcW w:w="769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200" w:type="pct"/>
            <w:vAlign w:val="center"/>
          </w:tcPr>
          <w:p w:rsidR="009F4565" w:rsidRPr="008B5908" w:rsidRDefault="009F4565" w:rsidP="00D9792A">
            <w:pPr>
              <w:rPr>
                <w:b/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6.</w:t>
            </w:r>
            <w:r w:rsidRPr="008B5908">
              <w:rPr>
                <w:b/>
                <w:sz w:val="24"/>
                <w:szCs w:val="24"/>
              </w:rPr>
              <w:t xml:space="preserve"> </w:t>
            </w:r>
            <w:r w:rsidRPr="008B5908">
              <w:rPr>
                <w:sz w:val="24"/>
                <w:szCs w:val="24"/>
              </w:rPr>
              <w:t>Реализация  комплекса мероприятий, направленных на профилактику социально-политического  экстремизма в  молодежной  среде.</w:t>
            </w:r>
          </w:p>
          <w:p w:rsidR="009F4565" w:rsidRPr="008B5908" w:rsidRDefault="009F4565" w:rsidP="00D9792A">
            <w:pPr>
              <w:rPr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07" w:type="pct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F338D0">
        <w:tc>
          <w:tcPr>
            <w:tcW w:w="1200" w:type="pct"/>
            <w:vAlign w:val="center"/>
          </w:tcPr>
          <w:p w:rsidR="009F4565" w:rsidRPr="008B5908" w:rsidRDefault="009F4565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-количество протестных  акций, проведенных молодежными  объединениями</w:t>
            </w:r>
          </w:p>
        </w:tc>
        <w:tc>
          <w:tcPr>
            <w:tcW w:w="769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07" w:type="pct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</w:t>
            </w:r>
          </w:p>
        </w:tc>
        <w:tc>
          <w:tcPr>
            <w:tcW w:w="667" w:type="pct"/>
            <w:vAlign w:val="center"/>
          </w:tcPr>
          <w:p w:rsidR="009F4565" w:rsidRPr="008B5908" w:rsidRDefault="009F4565" w:rsidP="00D9792A">
            <w:pPr>
              <w:jc w:val="center"/>
              <w:rPr>
                <w:bCs/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:rsidR="009F4565" w:rsidRPr="008B5908" w:rsidRDefault="009F4565" w:rsidP="00D9792A">
            <w:pPr>
              <w:jc w:val="center"/>
              <w:rPr>
                <w:sz w:val="24"/>
                <w:szCs w:val="24"/>
              </w:rPr>
            </w:pPr>
          </w:p>
        </w:tc>
      </w:tr>
    </w:tbl>
    <w:p w:rsidR="00821A0D" w:rsidRPr="008B5908" w:rsidRDefault="00F338D0" w:rsidP="00821A0D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821A0D" w:rsidRPr="008B5908">
        <w:rPr>
          <w:sz w:val="24"/>
          <w:szCs w:val="24"/>
        </w:rPr>
        <w:t xml:space="preserve">По результатам проведенной оценки </w:t>
      </w:r>
      <w:r w:rsidR="00F82478" w:rsidRPr="008B5908">
        <w:rPr>
          <w:sz w:val="24"/>
          <w:szCs w:val="24"/>
        </w:rPr>
        <w:t>реализаци</w:t>
      </w:r>
      <w:r w:rsidR="00A60EB2">
        <w:rPr>
          <w:sz w:val="24"/>
          <w:szCs w:val="24"/>
        </w:rPr>
        <w:t>я</w:t>
      </w:r>
      <w:r w:rsidR="00F82478" w:rsidRPr="008B5908">
        <w:rPr>
          <w:sz w:val="24"/>
          <w:szCs w:val="24"/>
        </w:rPr>
        <w:t xml:space="preserve"> п</w:t>
      </w:r>
      <w:r w:rsidR="00821A0D" w:rsidRPr="008B5908">
        <w:rPr>
          <w:sz w:val="24"/>
          <w:szCs w:val="24"/>
        </w:rPr>
        <w:t>рограмм</w:t>
      </w:r>
      <w:r w:rsidR="00D9792A" w:rsidRPr="008B5908">
        <w:rPr>
          <w:sz w:val="24"/>
          <w:szCs w:val="24"/>
        </w:rPr>
        <w:t>ы</w:t>
      </w:r>
      <w:r w:rsidR="00821A0D" w:rsidRPr="008B5908">
        <w:rPr>
          <w:sz w:val="24"/>
          <w:szCs w:val="24"/>
        </w:rPr>
        <w:t xml:space="preserve">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Тобольска"   признана   эффективной.</w:t>
      </w:r>
    </w:p>
    <w:p w:rsidR="00821A0D" w:rsidRPr="008B5908" w:rsidRDefault="00F31686" w:rsidP="00821A0D">
      <w:pPr>
        <w:jc w:val="center"/>
        <w:rPr>
          <w:b/>
          <w:bCs/>
          <w:sz w:val="24"/>
          <w:szCs w:val="24"/>
        </w:rPr>
      </w:pPr>
      <w:r w:rsidRPr="008B5908">
        <w:rPr>
          <w:b/>
          <w:bCs/>
          <w:sz w:val="24"/>
          <w:szCs w:val="24"/>
        </w:rPr>
        <w:lastRenderedPageBreak/>
        <w:t>Муниципальная п</w:t>
      </w:r>
      <w:r w:rsidR="00821A0D" w:rsidRPr="008B5908">
        <w:rPr>
          <w:b/>
          <w:bCs/>
          <w:sz w:val="24"/>
          <w:szCs w:val="24"/>
        </w:rPr>
        <w:t xml:space="preserve">рограмма </w:t>
      </w:r>
      <w:r w:rsidR="00A60EB2">
        <w:rPr>
          <w:b/>
          <w:bCs/>
          <w:sz w:val="24"/>
          <w:szCs w:val="24"/>
        </w:rPr>
        <w:t>«</w:t>
      </w:r>
      <w:r w:rsidR="00821A0D" w:rsidRPr="008B5908">
        <w:rPr>
          <w:b/>
          <w:bCs/>
          <w:sz w:val="24"/>
          <w:szCs w:val="24"/>
        </w:rPr>
        <w:t>Комплексная программа повышения энергетической эффективности экономики города Тобольска и сокращения энергетических издержек в муниципальном секторе на 2010-2020 годы</w:t>
      </w:r>
      <w:r w:rsidR="00A60EB2">
        <w:rPr>
          <w:b/>
          <w:bCs/>
          <w:sz w:val="24"/>
          <w:szCs w:val="24"/>
        </w:rPr>
        <w:t>»</w:t>
      </w:r>
    </w:p>
    <w:p w:rsidR="007C3BFD" w:rsidRPr="008B5908" w:rsidRDefault="007C3BFD" w:rsidP="00A60EB2">
      <w:pPr>
        <w:spacing w:before="120" w:after="120"/>
        <w:ind w:firstLine="708"/>
        <w:jc w:val="both"/>
        <w:rPr>
          <w:bCs/>
          <w:iCs/>
          <w:spacing w:val="-5"/>
          <w:sz w:val="24"/>
          <w:szCs w:val="24"/>
          <w:lang w:eastAsia="en-US"/>
        </w:rPr>
      </w:pPr>
      <w:r w:rsidRPr="008B5908">
        <w:rPr>
          <w:bCs/>
          <w:iCs/>
          <w:spacing w:val="-5"/>
          <w:sz w:val="24"/>
          <w:szCs w:val="24"/>
          <w:lang w:eastAsia="en-US"/>
        </w:rPr>
        <w:t xml:space="preserve">Муниципальная программа </w:t>
      </w:r>
      <w:r w:rsidRPr="008B5908">
        <w:rPr>
          <w:b/>
          <w:bCs/>
          <w:sz w:val="24"/>
          <w:szCs w:val="24"/>
        </w:rPr>
        <w:t>"</w:t>
      </w:r>
      <w:r w:rsidRPr="008B5908">
        <w:rPr>
          <w:bCs/>
          <w:sz w:val="24"/>
          <w:szCs w:val="24"/>
        </w:rPr>
        <w:t xml:space="preserve">Комплексная программа повышения энергетической эффективности экономики города Тобольска и сокращения энергетических издержек в муниципальном секторе на 2010-2020 годы" </w:t>
      </w:r>
      <w:r w:rsidRPr="008B5908">
        <w:rPr>
          <w:bCs/>
          <w:iCs/>
          <w:spacing w:val="-5"/>
          <w:sz w:val="24"/>
          <w:szCs w:val="24"/>
          <w:lang w:eastAsia="en-US"/>
        </w:rPr>
        <w:t>утверждена Распоряжением Администрации города Тобольска от 19.09.2011 № 2031.</w:t>
      </w:r>
    </w:p>
    <w:p w:rsidR="00821A0D" w:rsidRPr="008B5908" w:rsidRDefault="00821A0D" w:rsidP="00A60EB2">
      <w:pPr>
        <w:spacing w:before="120" w:after="120"/>
        <w:ind w:firstLine="708"/>
        <w:jc w:val="both"/>
        <w:rPr>
          <w:bCs/>
          <w:iCs/>
          <w:spacing w:val="-5"/>
          <w:sz w:val="24"/>
          <w:szCs w:val="24"/>
          <w:lang w:eastAsia="en-US"/>
        </w:rPr>
      </w:pPr>
      <w:r w:rsidRPr="008B5908">
        <w:rPr>
          <w:bCs/>
          <w:iCs/>
          <w:spacing w:val="-5"/>
          <w:sz w:val="24"/>
          <w:szCs w:val="24"/>
          <w:lang w:eastAsia="en-US"/>
        </w:rPr>
        <w:t>Цель программы:</w:t>
      </w:r>
    </w:p>
    <w:p w:rsidR="00821A0D" w:rsidRPr="008B5908" w:rsidRDefault="00821A0D" w:rsidP="00A60EB2">
      <w:pPr>
        <w:ind w:firstLine="708"/>
        <w:jc w:val="both"/>
        <w:rPr>
          <w:bCs/>
          <w:iCs/>
          <w:spacing w:val="-5"/>
          <w:sz w:val="24"/>
          <w:szCs w:val="24"/>
          <w:lang w:eastAsia="en-US"/>
        </w:rPr>
      </w:pPr>
      <w:r w:rsidRPr="008B5908">
        <w:rPr>
          <w:bCs/>
          <w:iCs/>
          <w:spacing w:val="-5"/>
          <w:sz w:val="24"/>
          <w:szCs w:val="24"/>
          <w:lang w:eastAsia="en-US"/>
        </w:rPr>
        <w:t xml:space="preserve">- повышение эффективности использования топливно-энергетических ресурсов в городе Тобольске, </w:t>
      </w:r>
      <w:r w:rsidRPr="008B5908">
        <w:rPr>
          <w:bCs/>
          <w:spacing w:val="-5"/>
          <w:sz w:val="24"/>
          <w:szCs w:val="24"/>
          <w:lang w:eastAsia="en-US"/>
        </w:rPr>
        <w:t xml:space="preserve">реализация потенциала энергосбережения при производстве и потреблении услуг жилищно-коммунального комплекса, снижение энергоемкости технологических комплексов и </w:t>
      </w:r>
      <w:proofErr w:type="spellStart"/>
      <w:r w:rsidRPr="008B5908">
        <w:rPr>
          <w:bCs/>
          <w:spacing w:val="-5"/>
          <w:sz w:val="24"/>
          <w:szCs w:val="24"/>
          <w:lang w:eastAsia="en-US"/>
        </w:rPr>
        <w:t>ресурсопотребляющих</w:t>
      </w:r>
      <w:proofErr w:type="spellEnd"/>
      <w:r w:rsidRPr="008B5908">
        <w:rPr>
          <w:bCs/>
          <w:spacing w:val="-5"/>
          <w:sz w:val="24"/>
          <w:szCs w:val="24"/>
          <w:lang w:eastAsia="en-US"/>
        </w:rPr>
        <w:t xml:space="preserve"> установок у потребителей, повышение энергетической эффективности в муниципальной сфере;</w:t>
      </w:r>
    </w:p>
    <w:p w:rsidR="00821A0D" w:rsidRPr="008B5908" w:rsidRDefault="00821A0D" w:rsidP="00A60EB2">
      <w:pPr>
        <w:shd w:val="clear" w:color="auto" w:fill="FFFFFF"/>
        <w:ind w:firstLine="708"/>
        <w:jc w:val="both"/>
        <w:rPr>
          <w:bCs/>
          <w:iCs/>
          <w:spacing w:val="-5"/>
          <w:sz w:val="24"/>
          <w:szCs w:val="24"/>
          <w:lang w:eastAsia="en-US"/>
        </w:rPr>
      </w:pPr>
      <w:r w:rsidRPr="008B5908">
        <w:rPr>
          <w:bCs/>
          <w:iCs/>
          <w:spacing w:val="-5"/>
          <w:sz w:val="24"/>
          <w:szCs w:val="24"/>
          <w:lang w:eastAsia="en-US"/>
        </w:rPr>
        <w:t>- перевод жилищно-коммунального комплекса на энергосберегающий путь развития, уменьшение негативного воздействия энергетического хозяйства на окружающую среду.</w:t>
      </w:r>
    </w:p>
    <w:p w:rsidR="00821A0D" w:rsidRPr="008B5908" w:rsidRDefault="00BA405A" w:rsidP="00A60EB2">
      <w:pPr>
        <w:shd w:val="clear" w:color="auto" w:fill="FFFFFF"/>
        <w:ind w:firstLine="708"/>
        <w:jc w:val="both"/>
        <w:rPr>
          <w:bCs/>
          <w:iCs/>
          <w:spacing w:val="-5"/>
          <w:sz w:val="24"/>
          <w:szCs w:val="24"/>
          <w:lang w:eastAsia="en-US"/>
        </w:rPr>
      </w:pPr>
      <w:r w:rsidRPr="008B5908">
        <w:rPr>
          <w:bCs/>
          <w:iCs/>
          <w:spacing w:val="-5"/>
          <w:sz w:val="24"/>
          <w:szCs w:val="24"/>
          <w:lang w:eastAsia="en-US"/>
        </w:rPr>
        <w:t>Задачи программы:</w:t>
      </w:r>
    </w:p>
    <w:p w:rsidR="00BA405A" w:rsidRPr="008B5908" w:rsidRDefault="00BA405A" w:rsidP="00A60EB2">
      <w:pPr>
        <w:ind w:firstLine="708"/>
        <w:jc w:val="both"/>
        <w:rPr>
          <w:snapToGrid w:val="0"/>
          <w:sz w:val="24"/>
          <w:szCs w:val="24"/>
        </w:rPr>
      </w:pPr>
      <w:r w:rsidRPr="008B5908">
        <w:rPr>
          <w:snapToGrid w:val="0"/>
          <w:sz w:val="24"/>
          <w:szCs w:val="24"/>
        </w:rPr>
        <w:t>- реализация государственной энергосберегающей политики в городе Тобольске;</w:t>
      </w:r>
    </w:p>
    <w:p w:rsidR="00BA405A" w:rsidRPr="008B5908" w:rsidRDefault="00BA405A" w:rsidP="00A60EB2">
      <w:pPr>
        <w:ind w:firstLine="708"/>
        <w:jc w:val="both"/>
        <w:rPr>
          <w:snapToGrid w:val="0"/>
          <w:sz w:val="24"/>
          <w:szCs w:val="24"/>
        </w:rPr>
      </w:pPr>
      <w:r w:rsidRPr="008B5908">
        <w:rPr>
          <w:snapToGrid w:val="0"/>
          <w:sz w:val="24"/>
          <w:szCs w:val="24"/>
        </w:rPr>
        <w:t xml:space="preserve">- реализация технических мероприятий, направленных на повышение </w:t>
      </w:r>
      <w:proofErr w:type="spellStart"/>
      <w:r w:rsidRPr="008B5908">
        <w:rPr>
          <w:snapToGrid w:val="0"/>
          <w:sz w:val="24"/>
          <w:szCs w:val="24"/>
        </w:rPr>
        <w:t>энергоэффективности</w:t>
      </w:r>
      <w:proofErr w:type="spellEnd"/>
      <w:r w:rsidRPr="008B5908">
        <w:rPr>
          <w:snapToGrid w:val="0"/>
          <w:sz w:val="24"/>
          <w:szCs w:val="24"/>
        </w:rPr>
        <w:t xml:space="preserve"> работы технологического оборудования инженерных систем и сооружений, сокращение расхода топливно-энергетических ресурсов;</w:t>
      </w:r>
    </w:p>
    <w:p w:rsidR="00BA405A" w:rsidRPr="008B5908" w:rsidRDefault="00BA405A" w:rsidP="00A60EB2">
      <w:pPr>
        <w:ind w:firstLine="708"/>
        <w:jc w:val="both"/>
        <w:rPr>
          <w:snapToGrid w:val="0"/>
          <w:sz w:val="24"/>
          <w:szCs w:val="24"/>
        </w:rPr>
      </w:pPr>
      <w:r w:rsidRPr="008B5908">
        <w:rPr>
          <w:snapToGrid w:val="0"/>
          <w:sz w:val="24"/>
          <w:szCs w:val="24"/>
        </w:rPr>
        <w:t>- реализация технических мероприятий, направленных на организацию учета производства и потребления всех видов коммунальных ресурсов;</w:t>
      </w:r>
    </w:p>
    <w:p w:rsidR="00BA405A" w:rsidRPr="008B5908" w:rsidRDefault="00BA405A" w:rsidP="00A60EB2">
      <w:pPr>
        <w:ind w:firstLine="708"/>
        <w:jc w:val="both"/>
        <w:rPr>
          <w:snapToGrid w:val="0"/>
          <w:sz w:val="24"/>
          <w:szCs w:val="24"/>
        </w:rPr>
      </w:pPr>
      <w:r w:rsidRPr="008B5908">
        <w:rPr>
          <w:snapToGrid w:val="0"/>
          <w:sz w:val="24"/>
          <w:szCs w:val="24"/>
        </w:rPr>
        <w:t xml:space="preserve">- реализация организационных и информационных мероприятий, направленных на повышение осведомленности коммунально-бытовых потребителей в вопросах энергосбережения; </w:t>
      </w:r>
    </w:p>
    <w:p w:rsidR="00BA405A" w:rsidRPr="008B5908" w:rsidRDefault="00BA405A" w:rsidP="00A60EB2">
      <w:pPr>
        <w:ind w:firstLine="708"/>
        <w:jc w:val="both"/>
        <w:rPr>
          <w:snapToGrid w:val="0"/>
          <w:sz w:val="24"/>
          <w:szCs w:val="24"/>
        </w:rPr>
      </w:pPr>
      <w:r w:rsidRPr="008B5908">
        <w:rPr>
          <w:snapToGrid w:val="0"/>
          <w:sz w:val="24"/>
          <w:szCs w:val="24"/>
        </w:rPr>
        <w:t xml:space="preserve">- реализация организационно-правовых мероприятий по стимулированию энергосбережения в муниципальных учреждениях. </w:t>
      </w:r>
    </w:p>
    <w:p w:rsidR="00BA405A" w:rsidRPr="008B5908" w:rsidRDefault="00BA405A" w:rsidP="00A60EB2">
      <w:pPr>
        <w:ind w:firstLine="708"/>
        <w:jc w:val="both"/>
        <w:rPr>
          <w:spacing w:val="-5"/>
          <w:sz w:val="24"/>
          <w:szCs w:val="24"/>
          <w:lang w:eastAsia="en-US"/>
        </w:rPr>
      </w:pPr>
      <w:r w:rsidRPr="008B5908">
        <w:rPr>
          <w:spacing w:val="-5"/>
          <w:sz w:val="24"/>
          <w:szCs w:val="24"/>
          <w:lang w:eastAsia="en-US"/>
        </w:rPr>
        <w:t>- сокращение удельного потребления энергоресурсов в муниципальном секторе, населением и предприятиями;</w:t>
      </w:r>
    </w:p>
    <w:p w:rsidR="00BA405A" w:rsidRPr="008B5908" w:rsidRDefault="00BA405A" w:rsidP="00A60EB2">
      <w:pPr>
        <w:ind w:firstLine="708"/>
        <w:jc w:val="both"/>
        <w:rPr>
          <w:spacing w:val="-5"/>
          <w:sz w:val="24"/>
          <w:szCs w:val="24"/>
          <w:lang w:eastAsia="en-US"/>
        </w:rPr>
      </w:pPr>
      <w:r w:rsidRPr="008B5908">
        <w:rPr>
          <w:spacing w:val="-5"/>
          <w:sz w:val="24"/>
          <w:szCs w:val="24"/>
          <w:lang w:eastAsia="en-US"/>
        </w:rPr>
        <w:t>- сокращение удельного расхода первичных энергоресурсов при производстве электрической и тепловой энергии и потерь энергоресурсов при производстве и распределении;</w:t>
      </w:r>
    </w:p>
    <w:p w:rsidR="00BA405A" w:rsidRPr="008B5908" w:rsidRDefault="00BA405A" w:rsidP="00A60EB2">
      <w:pPr>
        <w:shd w:val="clear" w:color="auto" w:fill="FFFFFF"/>
        <w:ind w:firstLine="708"/>
        <w:jc w:val="both"/>
        <w:rPr>
          <w:bCs/>
          <w:iCs/>
          <w:spacing w:val="-5"/>
          <w:sz w:val="24"/>
          <w:szCs w:val="24"/>
          <w:lang w:eastAsia="en-US"/>
        </w:rPr>
      </w:pPr>
      <w:r w:rsidRPr="008B5908">
        <w:rPr>
          <w:spacing w:val="-5"/>
          <w:sz w:val="24"/>
          <w:szCs w:val="24"/>
          <w:lang w:eastAsia="en-US"/>
        </w:rPr>
        <w:t xml:space="preserve">- формирование системы информационной поддержки деятельности по повышению </w:t>
      </w:r>
      <w:proofErr w:type="spellStart"/>
      <w:r w:rsidRPr="008B5908">
        <w:rPr>
          <w:spacing w:val="-5"/>
          <w:sz w:val="24"/>
          <w:szCs w:val="24"/>
          <w:lang w:eastAsia="en-US"/>
        </w:rPr>
        <w:t>энергоэффективности</w:t>
      </w:r>
      <w:proofErr w:type="spellEnd"/>
      <w:r w:rsidRPr="008B5908">
        <w:rPr>
          <w:spacing w:val="-5"/>
          <w:sz w:val="24"/>
          <w:szCs w:val="24"/>
          <w:lang w:eastAsia="en-US"/>
        </w:rPr>
        <w:t>.</w:t>
      </w:r>
    </w:p>
    <w:p w:rsidR="00821A0D" w:rsidRPr="008B5908" w:rsidRDefault="00821A0D" w:rsidP="00821A0D">
      <w:pPr>
        <w:shd w:val="clear" w:color="auto" w:fill="FFFFFF"/>
        <w:ind w:firstLine="708"/>
        <w:jc w:val="both"/>
        <w:rPr>
          <w:bCs/>
          <w:iCs/>
          <w:spacing w:val="-5"/>
          <w:sz w:val="24"/>
          <w:szCs w:val="24"/>
          <w:lang w:eastAsia="en-US"/>
        </w:rPr>
      </w:pPr>
    </w:p>
    <w:p w:rsidR="007E701E" w:rsidRPr="008B5908" w:rsidRDefault="007E701E" w:rsidP="007E701E">
      <w:pPr>
        <w:jc w:val="center"/>
        <w:rPr>
          <w:b/>
          <w:sz w:val="24"/>
          <w:szCs w:val="24"/>
        </w:rPr>
      </w:pPr>
      <w:r w:rsidRPr="008B5908">
        <w:rPr>
          <w:b/>
          <w:sz w:val="24"/>
          <w:szCs w:val="24"/>
        </w:rPr>
        <w:t xml:space="preserve">Отчет о достижении показателей </w:t>
      </w:r>
      <w:r w:rsidR="00036B3C">
        <w:rPr>
          <w:b/>
          <w:sz w:val="24"/>
          <w:szCs w:val="24"/>
        </w:rPr>
        <w:t>"</w:t>
      </w:r>
      <w:r w:rsidRPr="008B5908">
        <w:rPr>
          <w:b/>
          <w:bCs/>
          <w:sz w:val="24"/>
          <w:szCs w:val="24"/>
        </w:rPr>
        <w:t>Комплексной программы повышения энергетической эффективности экономики города Тобольска и сокращения энергетических издержек в муниципальном секторе на 2010 - 2020 годы</w:t>
      </w:r>
      <w:r w:rsidR="00036B3C">
        <w:rPr>
          <w:b/>
          <w:bCs/>
          <w:sz w:val="24"/>
          <w:szCs w:val="24"/>
        </w:rPr>
        <w:t>"</w:t>
      </w:r>
    </w:p>
    <w:p w:rsidR="007E701E" w:rsidRPr="008B5908" w:rsidRDefault="007E701E" w:rsidP="007E701E">
      <w:pPr>
        <w:rPr>
          <w:sz w:val="24"/>
          <w:szCs w:val="24"/>
        </w:rPr>
      </w:pPr>
    </w:p>
    <w:tbl>
      <w:tblPr>
        <w:tblW w:w="10415" w:type="dxa"/>
        <w:tblInd w:w="-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4253"/>
        <w:gridCol w:w="1021"/>
        <w:gridCol w:w="1389"/>
        <w:gridCol w:w="1671"/>
        <w:gridCol w:w="58"/>
        <w:gridCol w:w="1247"/>
      </w:tblGrid>
      <w:tr w:rsidR="007E701E" w:rsidRPr="008B5908" w:rsidTr="00A60EB2">
        <w:trPr>
          <w:trHeight w:val="33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b/>
                <w:sz w:val="24"/>
                <w:szCs w:val="24"/>
              </w:rPr>
            </w:pPr>
          </w:p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b/>
                <w:sz w:val="24"/>
                <w:szCs w:val="24"/>
              </w:rPr>
            </w:pPr>
            <w:r w:rsidRPr="008B590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b/>
                <w:sz w:val="24"/>
                <w:szCs w:val="24"/>
              </w:rPr>
            </w:pPr>
          </w:p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b/>
                <w:sz w:val="24"/>
                <w:szCs w:val="24"/>
              </w:rPr>
            </w:pPr>
            <w:r w:rsidRPr="008B5908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b/>
                <w:sz w:val="24"/>
                <w:szCs w:val="24"/>
              </w:rPr>
            </w:pPr>
          </w:p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b/>
                <w:sz w:val="24"/>
                <w:szCs w:val="24"/>
              </w:rPr>
            </w:pPr>
            <w:r w:rsidRPr="008B5908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E701E" w:rsidRPr="008B5908" w:rsidTr="00A60EB2">
        <w:trPr>
          <w:trHeight w:val="255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01E" w:rsidRPr="008B5908" w:rsidRDefault="007E701E" w:rsidP="00402E34">
            <w:pPr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01E" w:rsidRPr="008B5908" w:rsidRDefault="007E701E" w:rsidP="00402E34">
            <w:pPr>
              <w:rPr>
                <w:b/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01E" w:rsidRPr="008B5908" w:rsidRDefault="007E701E" w:rsidP="00402E34">
            <w:pPr>
              <w:rPr>
                <w:b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01E" w:rsidRPr="008B5908" w:rsidRDefault="007E701E" w:rsidP="00351494">
            <w:pPr>
              <w:tabs>
                <w:tab w:val="left" w:pos="1065"/>
              </w:tabs>
              <w:jc w:val="center"/>
              <w:rPr>
                <w:b/>
                <w:sz w:val="24"/>
                <w:szCs w:val="24"/>
              </w:rPr>
            </w:pPr>
            <w:r w:rsidRPr="008B5908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01E" w:rsidRPr="008B5908" w:rsidRDefault="007E701E" w:rsidP="00351494">
            <w:pPr>
              <w:tabs>
                <w:tab w:val="left" w:pos="1616"/>
              </w:tabs>
              <w:jc w:val="center"/>
              <w:rPr>
                <w:b/>
                <w:sz w:val="24"/>
                <w:szCs w:val="24"/>
              </w:rPr>
            </w:pPr>
            <w:r w:rsidRPr="008B5908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616"/>
              </w:tabs>
              <w:jc w:val="center"/>
              <w:rPr>
                <w:b/>
                <w:sz w:val="24"/>
                <w:szCs w:val="24"/>
              </w:rPr>
            </w:pPr>
            <w:r w:rsidRPr="008B5908">
              <w:rPr>
                <w:b/>
                <w:sz w:val="24"/>
                <w:szCs w:val="24"/>
              </w:rPr>
              <w:t>Примечание</w:t>
            </w:r>
          </w:p>
        </w:tc>
      </w:tr>
      <w:tr w:rsidR="007E701E" w:rsidRPr="008B5908" w:rsidTr="00A60EB2"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bCs/>
                <w:sz w:val="24"/>
                <w:szCs w:val="24"/>
              </w:rPr>
              <w:t xml:space="preserve">Повышение эффективности использования топливно-энергетических ресурсов в городе Тобольске, реализация потенциала энергосбережения при производстве и потреблении услуг жилищно-коммунального комплекса, снижение энергоемкости технологических комплексов и </w:t>
            </w:r>
            <w:proofErr w:type="spellStart"/>
            <w:r w:rsidRPr="008B5908">
              <w:rPr>
                <w:bCs/>
                <w:sz w:val="24"/>
                <w:szCs w:val="24"/>
              </w:rPr>
              <w:t>ресурсопотребляющих</w:t>
            </w:r>
            <w:proofErr w:type="spellEnd"/>
            <w:r w:rsidRPr="008B5908">
              <w:rPr>
                <w:bCs/>
                <w:sz w:val="24"/>
                <w:szCs w:val="24"/>
              </w:rPr>
              <w:t xml:space="preserve"> установок у потребителей, повышение энергетической эффективности в муниципальной </w:t>
            </w:r>
            <w:proofErr w:type="spellStart"/>
            <w:r w:rsidRPr="008B5908">
              <w:rPr>
                <w:bCs/>
                <w:sz w:val="24"/>
                <w:szCs w:val="24"/>
              </w:rPr>
              <w:t>сферею</w:t>
            </w:r>
            <w:proofErr w:type="spellEnd"/>
            <w:r w:rsidRPr="008B5908">
              <w:rPr>
                <w:bCs/>
                <w:sz w:val="24"/>
                <w:szCs w:val="24"/>
              </w:rPr>
              <w:t>. Перевод жилищно-коммунального комплекса на энергосберегающий путь развития, уменьшение негативного воздействия энергетического хозяйства на окружающую среду.</w:t>
            </w:r>
          </w:p>
        </w:tc>
      </w:tr>
      <w:tr w:rsidR="007E701E" w:rsidRPr="008B5908" w:rsidTr="00A60EB2">
        <w:trPr>
          <w:trHeight w:val="333"/>
        </w:trPr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1. целевые показатели в области энергосбережения и повышения энергетической эффективности</w:t>
            </w: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99,81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95,03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80,05</w:t>
            </w:r>
          </w:p>
        </w:tc>
        <w:tc>
          <w:tcPr>
            <w:tcW w:w="1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77,17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95,95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95,84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1.4.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92,16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91,93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1.5.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99,98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99,99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2. целевые показатели в области энергосбережения и повышения энергетической эффективности в организациях с участием муниципального образования</w:t>
            </w: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расход электрической энергии на снабжение органов местного самоуправления и муниципальных учреждений (в расчете на 1 кв. метр общей площади)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proofErr w:type="spellStart"/>
            <w:r w:rsidRPr="008B5908">
              <w:rPr>
                <w:sz w:val="24"/>
                <w:szCs w:val="24"/>
              </w:rPr>
              <w:t>кВт•ч</w:t>
            </w:r>
            <w:proofErr w:type="spellEnd"/>
            <w:r w:rsidRPr="008B5908">
              <w:rPr>
                <w:sz w:val="24"/>
                <w:szCs w:val="24"/>
              </w:rPr>
              <w:t>/кв. 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27,06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30,74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расход тепловой энергии на снабжение органов местного самоуправления и муниципальных учреждений (в расчете на 1 кв. метр общей площади)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Гкал/кв. 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куб. м/чел.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50,07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49,69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2.4.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Удельный расход горячей воды на снабжение органов местного </w:t>
            </w:r>
            <w:r w:rsidRPr="008B5908">
              <w:rPr>
                <w:sz w:val="24"/>
                <w:szCs w:val="24"/>
              </w:rPr>
              <w:lastRenderedPageBreak/>
              <w:t>самоуправления и муниципальных учреждений (в расчете на 1 человека)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куб. м/чел.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5,68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6,63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2.5.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расход природного газа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куб. м/чел.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611,32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491,61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2.6.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Отношение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8B5908">
              <w:rPr>
                <w:sz w:val="24"/>
                <w:szCs w:val="24"/>
              </w:rPr>
              <w:t>энергосервисных</w:t>
            </w:r>
            <w:proofErr w:type="spellEnd"/>
            <w:r w:rsidRPr="008B5908">
              <w:rPr>
                <w:sz w:val="24"/>
                <w:szCs w:val="24"/>
              </w:rPr>
              <w:t xml:space="preserve"> договоров (контрактов), заключенных органами местного самоуправления и муниципальными учреждениями, к общему объему финансирования муниципальной программы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A60EB2">
            <w:pPr>
              <w:tabs>
                <w:tab w:val="left" w:pos="1065"/>
              </w:tabs>
              <w:jc w:val="center"/>
              <w:rPr>
                <w:b/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3.целевые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расход тепловой энергии в многоквартирных домах (в расчете на 1 кв. метр общей площади)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Гкал/кв. 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0,2491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0,2436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расход холодной воды в многоквартирных домах (в расчете на 1 жителя)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куб. м/чел.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41,01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37,14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расход горячей воды в многоквартирных домах (в расчете на 1 жителя)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куб. м/чел.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14,36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13,92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3.4.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расход электрической энергии в многоквартирных домах (в расчете на 1 кв. метр общей площади)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proofErr w:type="spellStart"/>
            <w:r w:rsidRPr="008B5908">
              <w:rPr>
                <w:sz w:val="24"/>
                <w:szCs w:val="24"/>
              </w:rPr>
              <w:t>кВт•ч</w:t>
            </w:r>
            <w:proofErr w:type="spellEnd"/>
            <w:r w:rsidRPr="008B5908">
              <w:rPr>
                <w:sz w:val="24"/>
                <w:szCs w:val="24"/>
              </w:rPr>
              <w:t>/кв. 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44,49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43,00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3.5.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расход природного газа в многоквартирных домах с индивидуальными системами газового отопления (в расчете на 1 кв. метр общей площади)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куб. м/кв. 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3.6.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куб. м/чел.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3.7.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суммарный расход энергетических ресурсов в многоквартирных домах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т </w:t>
            </w:r>
            <w:proofErr w:type="spellStart"/>
            <w:r w:rsidRPr="008B5908">
              <w:rPr>
                <w:sz w:val="24"/>
                <w:szCs w:val="24"/>
              </w:rPr>
              <w:t>у.т</w:t>
            </w:r>
            <w:proofErr w:type="spellEnd"/>
            <w:r w:rsidRPr="008B5908">
              <w:rPr>
                <w:sz w:val="24"/>
                <w:szCs w:val="24"/>
              </w:rPr>
              <w:t>./кв. 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701E" w:rsidRPr="008B5908" w:rsidRDefault="007E701E" w:rsidP="00402E34">
            <w:pPr>
              <w:jc w:val="center"/>
              <w:rPr>
                <w:b/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4. Индикаторы, применяемые для расчета целевых показателей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Удельный расход топлива на выработку тепловой энергии на тепловых электростанциях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т </w:t>
            </w:r>
            <w:proofErr w:type="spellStart"/>
            <w:r w:rsidRPr="008B5908">
              <w:rPr>
                <w:sz w:val="24"/>
                <w:szCs w:val="24"/>
              </w:rPr>
              <w:t>у.т</w:t>
            </w:r>
            <w:proofErr w:type="spellEnd"/>
            <w:r w:rsidRPr="008B5908">
              <w:rPr>
                <w:sz w:val="24"/>
                <w:szCs w:val="24"/>
              </w:rPr>
              <w:t>./млн. Гкал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138 680,63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151 007,20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Удельный расход топлива на выработку тепловой энергии на котельных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т </w:t>
            </w:r>
            <w:proofErr w:type="spellStart"/>
            <w:r w:rsidRPr="008B5908">
              <w:rPr>
                <w:sz w:val="24"/>
                <w:szCs w:val="24"/>
              </w:rPr>
              <w:t>у.т</w:t>
            </w:r>
            <w:proofErr w:type="spellEnd"/>
            <w:r w:rsidRPr="008B5908">
              <w:rPr>
                <w:sz w:val="24"/>
                <w:szCs w:val="24"/>
              </w:rPr>
              <w:t>./Гкал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Удельный расход электрической энергии, используемой при передаче </w:t>
            </w:r>
            <w:r w:rsidRPr="008B5908">
              <w:rPr>
                <w:sz w:val="24"/>
                <w:szCs w:val="24"/>
              </w:rPr>
              <w:lastRenderedPageBreak/>
              <w:t xml:space="preserve">тепловой энергии в системах теплоснабжения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proofErr w:type="spellStart"/>
            <w:r w:rsidRPr="008B5908">
              <w:rPr>
                <w:sz w:val="24"/>
                <w:szCs w:val="24"/>
              </w:rPr>
              <w:lastRenderedPageBreak/>
              <w:t>кВт•ч</w:t>
            </w:r>
            <w:proofErr w:type="spellEnd"/>
            <w:r w:rsidRPr="008B5908">
              <w:rPr>
                <w:sz w:val="24"/>
                <w:szCs w:val="24"/>
              </w:rPr>
              <w:t>/куб. 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1,63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1,75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4.4.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Доля потерь тепловой энергии при ее передаче в общем объеме переданной тепловой энергии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20,88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17,84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4.5.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Доля потерь воды при ее передаче в общем объеме переданной воды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27,92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34,88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4.6.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Удельный расход электрической энергии, используемой для передачи (транспортировки) воды в системах водоснабжения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тыс. </w:t>
            </w:r>
            <w:proofErr w:type="spellStart"/>
            <w:r w:rsidRPr="008B5908">
              <w:rPr>
                <w:sz w:val="24"/>
                <w:szCs w:val="24"/>
              </w:rPr>
              <w:t>кВт•ч</w:t>
            </w:r>
            <w:proofErr w:type="spellEnd"/>
            <w:r w:rsidRPr="008B5908">
              <w:rPr>
                <w:sz w:val="24"/>
                <w:szCs w:val="24"/>
              </w:rPr>
              <w:t>/тыс. куб. 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0,80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0,85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4.7.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Удельный расход электрической энергии, используемой в системах водоотведения (на 1 куб. метр)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тыс. </w:t>
            </w:r>
            <w:proofErr w:type="spellStart"/>
            <w:r w:rsidRPr="008B5908">
              <w:rPr>
                <w:sz w:val="24"/>
                <w:szCs w:val="24"/>
              </w:rPr>
              <w:t>кВт•ч</w:t>
            </w:r>
            <w:proofErr w:type="spellEnd"/>
            <w:r w:rsidRPr="008B5908">
              <w:rPr>
                <w:sz w:val="24"/>
                <w:szCs w:val="24"/>
              </w:rPr>
              <w:t>/куб. 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0,60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0,61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4.8.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Удельный расход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нормативам)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proofErr w:type="spellStart"/>
            <w:r w:rsidRPr="008B5908">
              <w:rPr>
                <w:sz w:val="24"/>
                <w:szCs w:val="24"/>
              </w:rPr>
              <w:t>кВт•ч</w:t>
            </w:r>
            <w:proofErr w:type="spellEnd"/>
            <w:r w:rsidRPr="008B5908">
              <w:rPr>
                <w:sz w:val="24"/>
                <w:szCs w:val="24"/>
              </w:rPr>
              <w:t>/кв. 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2 337,94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2 057,82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5. целевые показатели в области энергосбережения и повышения энергетической эффективности в транспортном комплексе</w:t>
            </w: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5.1.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единиц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42,00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42,00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5.2.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единиц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5.3.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Количество транспортных средств, использующих природный газ, </w:t>
            </w:r>
            <w:r w:rsidRPr="008B5908">
              <w:rPr>
                <w:sz w:val="24"/>
                <w:szCs w:val="24"/>
              </w:rPr>
              <w:lastRenderedPageBreak/>
              <w:t>газовые смеси, сжиженный углеводородный газ в качестве моторного топлива, регулирование тарифов на услуги по перевозке на которых осуществляется муниципальным образованием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5.4.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единиц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5.5.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единиц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1,00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  <w:tr w:rsidR="007E701E" w:rsidRPr="008B5908" w:rsidTr="00A60EB2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5.6.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01E" w:rsidRPr="008B5908" w:rsidRDefault="007E701E" w:rsidP="00402E34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единиц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1E" w:rsidRPr="008B5908" w:rsidRDefault="007E701E" w:rsidP="00402E34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1E" w:rsidRPr="008B5908" w:rsidRDefault="007E701E" w:rsidP="00402E34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7E701E" w:rsidRPr="008B5908" w:rsidRDefault="007E701E" w:rsidP="007E701E">
      <w:pPr>
        <w:tabs>
          <w:tab w:val="left" w:pos="1065"/>
        </w:tabs>
        <w:jc w:val="center"/>
        <w:rPr>
          <w:sz w:val="24"/>
          <w:szCs w:val="24"/>
        </w:rPr>
      </w:pPr>
    </w:p>
    <w:p w:rsidR="00590780" w:rsidRPr="008B5908" w:rsidRDefault="00A60EB2" w:rsidP="00590780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590780" w:rsidRPr="008B5908">
        <w:rPr>
          <w:sz w:val="24"/>
          <w:szCs w:val="24"/>
        </w:rPr>
        <w:t>По результатам проведенной оценки реализац</w:t>
      </w:r>
      <w:r>
        <w:rPr>
          <w:sz w:val="24"/>
          <w:szCs w:val="24"/>
        </w:rPr>
        <w:t>ия</w:t>
      </w:r>
      <w:r w:rsidR="00590780" w:rsidRPr="008B5908">
        <w:rPr>
          <w:sz w:val="24"/>
          <w:szCs w:val="24"/>
        </w:rPr>
        <w:t xml:space="preserve"> программы </w:t>
      </w:r>
      <w:r w:rsidR="00590780" w:rsidRPr="008B5908">
        <w:rPr>
          <w:bCs/>
          <w:sz w:val="24"/>
          <w:szCs w:val="24"/>
        </w:rPr>
        <w:t xml:space="preserve">"Комплексная программа повышения энергетической эффективности экономики города Тобольска и сокращения энергетических издержек в муниципальном секторе на 2010-2020 годы" </w:t>
      </w:r>
      <w:r w:rsidR="00590780" w:rsidRPr="008B5908">
        <w:rPr>
          <w:sz w:val="24"/>
          <w:szCs w:val="24"/>
        </w:rPr>
        <w:t>признана эффективной.</w:t>
      </w:r>
    </w:p>
    <w:p w:rsidR="00A60EB2" w:rsidRDefault="00A60EB2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821A0D" w:rsidRPr="008B5908" w:rsidRDefault="00F31686" w:rsidP="00F31686">
      <w:pPr>
        <w:spacing w:before="100" w:beforeAutospacing="1"/>
        <w:jc w:val="center"/>
        <w:rPr>
          <w:b/>
          <w:sz w:val="24"/>
          <w:szCs w:val="24"/>
        </w:rPr>
      </w:pPr>
      <w:r w:rsidRPr="008B5908">
        <w:rPr>
          <w:b/>
          <w:sz w:val="24"/>
          <w:szCs w:val="24"/>
        </w:rPr>
        <w:lastRenderedPageBreak/>
        <w:t>Муниципальная п</w:t>
      </w:r>
      <w:r w:rsidR="00821A0D" w:rsidRPr="008B5908">
        <w:rPr>
          <w:b/>
          <w:sz w:val="24"/>
          <w:szCs w:val="24"/>
        </w:rPr>
        <w:t>рограмма  «Основные направления развития гражданской обороны, защиты населения и территорий г.Тобольска от чрезвычайных ситуаций природного и техногенного характера и обеспечения безопасности людей на водных объектах»</w:t>
      </w:r>
    </w:p>
    <w:p w:rsidR="00F31686" w:rsidRPr="008B5908" w:rsidRDefault="00F31686" w:rsidP="00A60EB2">
      <w:pPr>
        <w:spacing w:before="100" w:beforeAutospacing="1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Муниципальная программа «Основные направления развития гражданской обороны, защиты населения и территорий г.Тобольска от чрезвычайных ситуаций природного и техногенного характера и обеспечения безопасности людей на водных объектах» утверждена Распоряжением Администрации города Тобольска от 15.12.2016 № 30-рк.</w:t>
      </w:r>
    </w:p>
    <w:p w:rsidR="00821A0D" w:rsidRPr="008B5908" w:rsidRDefault="00821A0D" w:rsidP="00A60EB2">
      <w:pPr>
        <w:spacing w:before="100" w:beforeAutospacing="1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Цель:</w:t>
      </w:r>
      <w:r w:rsidR="00881F56" w:rsidRPr="008B5908">
        <w:rPr>
          <w:sz w:val="24"/>
          <w:szCs w:val="24"/>
        </w:rPr>
        <w:t xml:space="preserve"> </w:t>
      </w:r>
      <w:r w:rsidRPr="008B5908">
        <w:rPr>
          <w:sz w:val="24"/>
          <w:szCs w:val="24"/>
        </w:rPr>
        <w:t>Поддержание системы гражданской обороны в готовности к реагированию на возможные угрозы в условиях мирного и военного времени</w:t>
      </w:r>
    </w:p>
    <w:p w:rsidR="00881F56" w:rsidRPr="008B5908" w:rsidRDefault="00821A0D" w:rsidP="00A60EB2">
      <w:pPr>
        <w:ind w:firstLine="708"/>
        <w:rPr>
          <w:sz w:val="24"/>
          <w:szCs w:val="24"/>
        </w:rPr>
      </w:pPr>
      <w:r w:rsidRPr="008B5908">
        <w:rPr>
          <w:sz w:val="24"/>
          <w:szCs w:val="24"/>
        </w:rPr>
        <w:t>Задач</w:t>
      </w:r>
      <w:r w:rsidR="00881F56" w:rsidRPr="008B5908">
        <w:rPr>
          <w:sz w:val="24"/>
          <w:szCs w:val="24"/>
        </w:rPr>
        <w:t>и программы:</w:t>
      </w:r>
    </w:p>
    <w:p w:rsidR="00821A0D" w:rsidRPr="008B5908" w:rsidRDefault="00881F56" w:rsidP="00A60EB2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 -</w:t>
      </w:r>
      <w:r w:rsidR="00821A0D" w:rsidRPr="008B5908">
        <w:rPr>
          <w:sz w:val="24"/>
          <w:szCs w:val="24"/>
        </w:rPr>
        <w:t xml:space="preserve"> Планировать и осуществлять мероприятия по гражданской обороне, защите населения и территории городского округа от чрезвычайных ситуаций природного и техногенного характера. </w:t>
      </w:r>
    </w:p>
    <w:p w:rsidR="00821A0D" w:rsidRPr="008B5908" w:rsidRDefault="00881F56" w:rsidP="00A60EB2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821A0D" w:rsidRPr="008B5908">
        <w:rPr>
          <w:sz w:val="24"/>
          <w:szCs w:val="24"/>
        </w:rPr>
        <w:t>Поддерживать в состоянии постоянной готовности к использованию сил и средств, для предупреждения и ликвидации ЧС, систем оповещения населения об опасности и объектов гражданской обороны.</w:t>
      </w:r>
    </w:p>
    <w:p w:rsidR="00821A0D" w:rsidRPr="008B5908" w:rsidRDefault="00881F56" w:rsidP="00A60EB2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821A0D" w:rsidRPr="008B5908">
        <w:rPr>
          <w:sz w:val="24"/>
          <w:szCs w:val="24"/>
        </w:rPr>
        <w:t xml:space="preserve">Совершенствовать подготовку различных категорий населения в вопросах защиты населения от чрезвычайных ситуаций природного и техногенного характера от </w:t>
      </w:r>
      <w:proofErr w:type="gramStart"/>
      <w:r w:rsidR="00821A0D" w:rsidRPr="008B5908">
        <w:rPr>
          <w:sz w:val="24"/>
          <w:szCs w:val="24"/>
        </w:rPr>
        <w:t>опасностей</w:t>
      </w:r>
      <w:proofErr w:type="gramEnd"/>
      <w:r w:rsidR="00821A0D" w:rsidRPr="008B5908">
        <w:rPr>
          <w:sz w:val="24"/>
          <w:szCs w:val="24"/>
        </w:rPr>
        <w:t xml:space="preserve"> возникающих при подготовке и в ходе военных действий.</w:t>
      </w:r>
    </w:p>
    <w:p w:rsidR="00821A0D" w:rsidRPr="008B5908" w:rsidRDefault="00881F56" w:rsidP="00A60EB2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 </w:t>
      </w:r>
      <w:r w:rsidR="00821A0D" w:rsidRPr="008B5908">
        <w:rPr>
          <w:sz w:val="24"/>
          <w:szCs w:val="24"/>
        </w:rPr>
        <w:t> Обеспечивать снижение травматизма и гибели людей на водных объектах, охрану их жизни и здоровья на территории городского округа. </w:t>
      </w:r>
    </w:p>
    <w:p w:rsidR="00821A0D" w:rsidRPr="008B5908" w:rsidRDefault="00881F56" w:rsidP="00A60EB2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821A0D" w:rsidRPr="008B5908">
        <w:rPr>
          <w:sz w:val="24"/>
          <w:szCs w:val="24"/>
        </w:rPr>
        <w:t> Обеспечить население города современными средствами защиты органов дыхания</w:t>
      </w:r>
      <w:r w:rsidR="004E7294" w:rsidRPr="008B5908">
        <w:rPr>
          <w:sz w:val="24"/>
          <w:szCs w:val="24"/>
        </w:rPr>
        <w:t>.</w:t>
      </w:r>
    </w:p>
    <w:p w:rsidR="00531A14" w:rsidRPr="008B5908" w:rsidRDefault="00531A14" w:rsidP="00531A14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531A14" w:rsidRPr="008B5908" w:rsidRDefault="00531A14" w:rsidP="00531A14">
      <w:pPr>
        <w:shd w:val="clear" w:color="auto" w:fill="FFFFFF"/>
        <w:ind w:firstLine="708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t xml:space="preserve">Отчет о достижении показателей муниципальной программы </w:t>
      </w:r>
    </w:p>
    <w:p w:rsidR="00821A0D" w:rsidRPr="008B5908" w:rsidRDefault="00821A0D" w:rsidP="00531A14">
      <w:pPr>
        <w:jc w:val="center"/>
        <w:rPr>
          <w:sz w:val="24"/>
          <w:szCs w:val="24"/>
        </w:rPr>
      </w:pPr>
      <w:r w:rsidRPr="008B5908">
        <w:rPr>
          <w:sz w:val="24"/>
          <w:szCs w:val="24"/>
        </w:rPr>
        <w:t xml:space="preserve">  «Основные направления развития гражданской обороны, защиты населения и территорий г.Тобольска от чрезвычайных ситуаций природного и техногенного характера и обеспечения безопасности людей на водных объектах» </w:t>
      </w:r>
    </w:p>
    <w:tbl>
      <w:tblPr>
        <w:tblW w:w="4999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20"/>
        <w:gridCol w:w="1124"/>
        <w:gridCol w:w="990"/>
        <w:gridCol w:w="1276"/>
        <w:gridCol w:w="915"/>
        <w:gridCol w:w="15"/>
        <w:gridCol w:w="76"/>
        <w:gridCol w:w="59"/>
        <w:gridCol w:w="3376"/>
      </w:tblGrid>
      <w:tr w:rsidR="008B5908" w:rsidRPr="008B5908" w:rsidTr="00D34F78">
        <w:trPr>
          <w:tblCellSpacing w:w="0" w:type="dxa"/>
          <w:jc w:val="center"/>
        </w:trPr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Показатели</w:t>
            </w:r>
          </w:p>
        </w:tc>
        <w:tc>
          <w:tcPr>
            <w:tcW w:w="5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52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D34F78" w:rsidRPr="008B5908" w:rsidRDefault="00D34F78" w:rsidP="00D34F7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67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D34F78" w:rsidRPr="008B5908" w:rsidRDefault="00D34F78" w:rsidP="00D34F7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Факт</w:t>
            </w:r>
          </w:p>
        </w:tc>
        <w:tc>
          <w:tcPr>
            <w:tcW w:w="563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  <w:p w:rsidR="00D34F78" w:rsidRPr="008B5908" w:rsidRDefault="00D34F78" w:rsidP="00D34F7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Примечание</w:t>
            </w:r>
          </w:p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(*)</w:t>
            </w:r>
          </w:p>
        </w:tc>
      </w:tr>
      <w:tr w:rsidR="008B5908" w:rsidRPr="008B5908" w:rsidTr="00D34F78">
        <w:trPr>
          <w:tblCellSpacing w:w="0" w:type="dxa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8B5908" w:rsidRDefault="00821A0D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Цель </w:t>
            </w:r>
            <w:proofErr w:type="gramStart"/>
            <w:r w:rsidRPr="008B5908">
              <w:rPr>
                <w:sz w:val="24"/>
                <w:szCs w:val="24"/>
              </w:rPr>
              <w:t>:П</w:t>
            </w:r>
            <w:proofErr w:type="gramEnd"/>
            <w:r w:rsidRPr="008B5908">
              <w:rPr>
                <w:sz w:val="24"/>
                <w:szCs w:val="24"/>
              </w:rPr>
              <w:t>оддержание системы гражданской обороны в готовности к реагированию на возможные угрозы в условиях мирного и военного времени</w:t>
            </w:r>
          </w:p>
        </w:tc>
      </w:tr>
      <w:tr w:rsidR="008B5908" w:rsidRPr="008B5908" w:rsidTr="00D34F78">
        <w:trPr>
          <w:tblCellSpacing w:w="0" w:type="dxa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8B5908" w:rsidRDefault="00821A0D" w:rsidP="00A60EB2">
            <w:pPr>
              <w:spacing w:before="100" w:beforeAutospacing="1" w:line="288" w:lineRule="auto"/>
              <w:ind w:left="567" w:hanging="567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Задача 1 Планировать и осуществлять мероприятия по гражданской обороне, защите населения и территории городского округа от чрезвычайных ситуаций природного и техногенного характера. </w:t>
            </w:r>
          </w:p>
        </w:tc>
      </w:tr>
      <w:tr w:rsidR="008B5908" w:rsidRPr="008B5908" w:rsidTr="00A60EB2">
        <w:trPr>
          <w:tblCellSpacing w:w="0" w:type="dxa"/>
          <w:jc w:val="center"/>
        </w:trPr>
        <w:tc>
          <w:tcPr>
            <w:tcW w:w="85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Показатель 1: Время реагирования на ЧС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мин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865" w:type="pct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В соответствии с нормой</w:t>
            </w:r>
          </w:p>
        </w:tc>
      </w:tr>
      <w:tr w:rsidR="008B5908" w:rsidRPr="008B5908" w:rsidTr="00D34F78">
        <w:trPr>
          <w:tblCellSpacing w:w="0" w:type="dxa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8B5908" w:rsidRDefault="00821A0D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2 Поддерживать в состоянии постоянной готовности к использованию сил и средств, для предупреждения и ликвидации ЧС, систем оповещения населения об опасности и объектов гражданской обороны.</w:t>
            </w:r>
          </w:p>
        </w:tc>
      </w:tr>
      <w:tr w:rsidR="008B5908" w:rsidRPr="008B5908" w:rsidTr="00D34F78">
        <w:trPr>
          <w:tblCellSpacing w:w="0" w:type="dxa"/>
          <w:jc w:val="center"/>
        </w:trPr>
        <w:tc>
          <w:tcPr>
            <w:tcW w:w="85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Показатель 1: </w:t>
            </w:r>
            <w:r w:rsidRPr="008B5908">
              <w:rPr>
                <w:sz w:val="24"/>
                <w:szCs w:val="24"/>
              </w:rPr>
              <w:lastRenderedPageBreak/>
              <w:t>Охват населения оповещением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%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92 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92 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865" w:type="pct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В соответствии с нормой </w:t>
            </w:r>
          </w:p>
        </w:tc>
      </w:tr>
      <w:tr w:rsidR="008B5908" w:rsidRPr="008B5908" w:rsidTr="00D34F78">
        <w:trPr>
          <w:tblCellSpacing w:w="0" w:type="dxa"/>
          <w:jc w:val="center"/>
        </w:trPr>
        <w:tc>
          <w:tcPr>
            <w:tcW w:w="85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8B5908" w:rsidRDefault="00821A0D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821A0D" w:rsidRPr="008B5908" w:rsidRDefault="00821A0D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821A0D" w:rsidRPr="008B5908" w:rsidRDefault="00821A0D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821A0D" w:rsidRPr="008B5908" w:rsidRDefault="00821A0D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9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821A0D" w:rsidRPr="008B5908" w:rsidRDefault="00821A0D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D34F78">
        <w:trPr>
          <w:tblCellSpacing w:w="0" w:type="dxa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8B5908" w:rsidRDefault="00821A0D" w:rsidP="00D9792A">
            <w:pPr>
              <w:spacing w:before="100" w:beforeAutospacing="1" w:line="288" w:lineRule="auto"/>
              <w:ind w:left="567" w:hanging="567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3</w:t>
            </w:r>
            <w:proofErr w:type="gramStart"/>
            <w:r w:rsidRPr="008B5908">
              <w:rPr>
                <w:sz w:val="24"/>
                <w:szCs w:val="24"/>
              </w:rPr>
              <w:t xml:space="preserve"> С</w:t>
            </w:r>
            <w:proofErr w:type="gramEnd"/>
            <w:r w:rsidRPr="008B5908">
              <w:rPr>
                <w:sz w:val="24"/>
                <w:szCs w:val="24"/>
              </w:rPr>
              <w:t>овершенствовать подготовку различных категорий населения в вопросах защиты населения от чрезвычайных ситуаций природного и техногенного характера от опасностей возникающих при подготовке и в ходе военных действий.</w:t>
            </w:r>
          </w:p>
          <w:p w:rsidR="00821A0D" w:rsidRPr="008B5908" w:rsidRDefault="00821A0D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A60EB2">
        <w:trPr>
          <w:tblCellSpacing w:w="0" w:type="dxa"/>
          <w:jc w:val="center"/>
        </w:trPr>
        <w:tc>
          <w:tcPr>
            <w:tcW w:w="85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Показатель 3</w:t>
            </w:r>
          </w:p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Охват обучением по вопросам ГОЧС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%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78 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78 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34F7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1865" w:type="pct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34F78" w:rsidRPr="008B5908" w:rsidRDefault="00D34F78" w:rsidP="00D34F7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В соответствии с нормой</w:t>
            </w:r>
          </w:p>
        </w:tc>
      </w:tr>
      <w:tr w:rsidR="008B5908" w:rsidRPr="008B5908" w:rsidTr="00D34F78">
        <w:trPr>
          <w:tblCellSpacing w:w="0" w:type="dxa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8B5908" w:rsidRDefault="00821A0D" w:rsidP="00D9792A">
            <w:pPr>
              <w:spacing w:before="100" w:beforeAutospacing="1" w:line="288" w:lineRule="auto"/>
              <w:ind w:left="567" w:hanging="567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4: Обеспечивать снижение травматизма и гибели людей на водных объектах, охрану их жизни и здоровья на территории городского округа. </w:t>
            </w:r>
          </w:p>
        </w:tc>
      </w:tr>
      <w:tr w:rsidR="008B5908" w:rsidRPr="008B5908" w:rsidTr="00A60EB2">
        <w:trPr>
          <w:tblCellSpacing w:w="0" w:type="dxa"/>
          <w:jc w:val="center"/>
        </w:trPr>
        <w:tc>
          <w:tcPr>
            <w:tcW w:w="85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Показатель 4 Снижение гибели людей на водных </w:t>
            </w:r>
            <w:proofErr w:type="spellStart"/>
            <w:r w:rsidRPr="008B5908">
              <w:rPr>
                <w:sz w:val="24"/>
                <w:szCs w:val="24"/>
              </w:rPr>
              <w:t>обЪектах</w:t>
            </w:r>
            <w:proofErr w:type="spellEnd"/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чел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rPr>
                <w:sz w:val="24"/>
                <w:szCs w:val="24"/>
              </w:rPr>
            </w:pPr>
          </w:p>
        </w:tc>
        <w:tc>
          <w:tcPr>
            <w:tcW w:w="1857" w:type="pct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34F78" w:rsidRPr="008B5908" w:rsidRDefault="00D34F78" w:rsidP="00D34F78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В соответствии с нормой</w:t>
            </w:r>
          </w:p>
        </w:tc>
      </w:tr>
      <w:tr w:rsidR="008B5908" w:rsidRPr="008B5908" w:rsidTr="00D34F78">
        <w:trPr>
          <w:trHeight w:val="510"/>
          <w:tblCellSpacing w:w="0" w:type="dxa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8B5908" w:rsidRDefault="00821A0D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5: Обеспечить население города современными средствами защиты органов дыхания</w:t>
            </w:r>
          </w:p>
        </w:tc>
      </w:tr>
      <w:tr w:rsidR="008B5908" w:rsidRPr="008B5908" w:rsidTr="00A60EB2">
        <w:trPr>
          <w:tblCellSpacing w:w="0" w:type="dxa"/>
          <w:jc w:val="center"/>
        </w:trPr>
        <w:tc>
          <w:tcPr>
            <w:tcW w:w="85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Показатель 5: Обеспечение современными СИЗ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</w:t>
            </w:r>
            <w:proofErr w:type="spellStart"/>
            <w:r w:rsidRPr="008B5908">
              <w:rPr>
                <w:sz w:val="24"/>
                <w:szCs w:val="24"/>
              </w:rPr>
              <w:t>Усл</w:t>
            </w:r>
            <w:proofErr w:type="spellEnd"/>
            <w:r w:rsidRPr="008B5908">
              <w:rPr>
                <w:sz w:val="24"/>
                <w:szCs w:val="24"/>
              </w:rPr>
              <w:t>. Ед.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530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0 </w:t>
            </w:r>
          </w:p>
        </w:tc>
        <w:tc>
          <w:tcPr>
            <w:tcW w:w="532" w:type="pct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17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34F78" w:rsidRPr="008B5908" w:rsidRDefault="00D34F78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Обеспечение СИЗ   за счет Правительства Тюменской области.</w:t>
            </w:r>
          </w:p>
        </w:tc>
      </w:tr>
    </w:tbl>
    <w:p w:rsidR="00821A0D" w:rsidRPr="008B5908" w:rsidRDefault="00821A0D" w:rsidP="00821A0D">
      <w:pPr>
        <w:shd w:val="clear" w:color="auto" w:fill="FFFFFF"/>
        <w:ind w:firstLine="708"/>
        <w:jc w:val="both"/>
        <w:rPr>
          <w:bCs/>
          <w:iCs/>
          <w:spacing w:val="-5"/>
          <w:sz w:val="24"/>
          <w:szCs w:val="24"/>
          <w:lang w:eastAsia="en-US"/>
        </w:rPr>
      </w:pPr>
    </w:p>
    <w:p w:rsidR="00821A0D" w:rsidRPr="008B5908" w:rsidRDefault="00A60EB2" w:rsidP="00821A0D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821A0D" w:rsidRPr="008B5908">
        <w:rPr>
          <w:sz w:val="24"/>
          <w:szCs w:val="24"/>
        </w:rPr>
        <w:t xml:space="preserve">По результатам проведенной оценки </w:t>
      </w:r>
      <w:r>
        <w:rPr>
          <w:sz w:val="24"/>
          <w:szCs w:val="24"/>
        </w:rPr>
        <w:t>реализация</w:t>
      </w:r>
      <w:r w:rsidR="00F82478" w:rsidRPr="008B5908">
        <w:rPr>
          <w:sz w:val="24"/>
          <w:szCs w:val="24"/>
        </w:rPr>
        <w:t xml:space="preserve"> п</w:t>
      </w:r>
      <w:r w:rsidR="00821A0D" w:rsidRPr="008B5908">
        <w:rPr>
          <w:sz w:val="24"/>
          <w:szCs w:val="24"/>
        </w:rPr>
        <w:t>рограмм</w:t>
      </w:r>
      <w:r w:rsidR="009F00C9" w:rsidRPr="008B5908">
        <w:rPr>
          <w:sz w:val="24"/>
          <w:szCs w:val="24"/>
        </w:rPr>
        <w:t>ы</w:t>
      </w:r>
      <w:r w:rsidR="00821A0D" w:rsidRPr="008B5908">
        <w:rPr>
          <w:sz w:val="24"/>
          <w:szCs w:val="24"/>
        </w:rPr>
        <w:t xml:space="preserve"> «Основные направления развития гражданской обороны, защиты населения и территорий г.Тобольска от чрезвычайных ситуаций природного и техногенного характера и обеспечения безопасности людей на водных объектах» признана эффективной.</w:t>
      </w:r>
    </w:p>
    <w:p w:rsidR="00A60EB2" w:rsidRDefault="00A60EB2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821A0D" w:rsidRPr="008B5908" w:rsidRDefault="00F31686" w:rsidP="00821A0D">
      <w:pPr>
        <w:spacing w:before="100" w:beforeAutospacing="1"/>
        <w:jc w:val="center"/>
        <w:rPr>
          <w:b/>
          <w:sz w:val="24"/>
          <w:szCs w:val="24"/>
        </w:rPr>
      </w:pPr>
      <w:r w:rsidRPr="008B5908">
        <w:rPr>
          <w:b/>
          <w:sz w:val="24"/>
          <w:szCs w:val="24"/>
        </w:rPr>
        <w:lastRenderedPageBreak/>
        <w:t>Муниципальная п</w:t>
      </w:r>
      <w:r w:rsidR="00821A0D" w:rsidRPr="008B5908">
        <w:rPr>
          <w:b/>
          <w:sz w:val="24"/>
          <w:szCs w:val="24"/>
        </w:rPr>
        <w:t>рограмма «Пожарная безопасность города Тобольска» (обеспечение первичных мер пожарной безопасности в границах Тобольского городского округа)</w:t>
      </w:r>
    </w:p>
    <w:p w:rsidR="00F31686" w:rsidRPr="008B5908" w:rsidRDefault="00F31686" w:rsidP="00A60EB2">
      <w:pPr>
        <w:spacing w:before="100" w:beforeAutospacing="1"/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Муниципальная программа «Пожарная безопасность города Тобольска» (обеспечение первичных мер пожарной безопасности в границах Тобольского городского округа)</w:t>
      </w:r>
      <w:r w:rsidR="00D657A6" w:rsidRPr="008B5908">
        <w:rPr>
          <w:sz w:val="24"/>
          <w:szCs w:val="24"/>
        </w:rPr>
        <w:t xml:space="preserve">  </w:t>
      </w:r>
      <w:r w:rsidR="00280793" w:rsidRPr="008B5908">
        <w:rPr>
          <w:sz w:val="24"/>
          <w:szCs w:val="24"/>
        </w:rPr>
        <w:t>утверждена Распоряжением Администрации города Тобольска от 28.11.2013 № 23-рк.</w:t>
      </w:r>
    </w:p>
    <w:p w:rsidR="00821A0D" w:rsidRPr="008B5908" w:rsidRDefault="00821A0D" w:rsidP="00A60EB2">
      <w:pPr>
        <w:spacing w:before="100" w:beforeAutospacing="1"/>
        <w:ind w:firstLine="709"/>
        <w:rPr>
          <w:sz w:val="24"/>
          <w:szCs w:val="24"/>
        </w:rPr>
      </w:pPr>
      <w:r w:rsidRPr="008B5908">
        <w:rPr>
          <w:sz w:val="24"/>
          <w:szCs w:val="24"/>
        </w:rPr>
        <w:t>Цель: обеспечение первичных мер пожарной безопасности в границах Тобольского городского округа.</w:t>
      </w:r>
    </w:p>
    <w:p w:rsidR="00401C50" w:rsidRPr="008B5908" w:rsidRDefault="00821A0D" w:rsidP="00A60EB2">
      <w:pPr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Задач</w:t>
      </w:r>
      <w:r w:rsidR="00401C50" w:rsidRPr="008B5908">
        <w:rPr>
          <w:sz w:val="24"/>
          <w:szCs w:val="24"/>
        </w:rPr>
        <w:t>и программы:</w:t>
      </w:r>
    </w:p>
    <w:p w:rsidR="00821A0D" w:rsidRPr="008B5908" w:rsidRDefault="00401C50" w:rsidP="00A60EB2">
      <w:pPr>
        <w:ind w:firstLine="709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821A0D" w:rsidRPr="008B5908">
        <w:rPr>
          <w:sz w:val="24"/>
          <w:szCs w:val="24"/>
        </w:rPr>
        <w:t>Разработка и осуществление мероприятий по обеспечению пожарной безопасности объектов муниципальной собственности, содержание в исправном состоянии средств обеспечения пожарной безопасности жилых и общественных зданий, находящихся в муниципальной собственности.</w:t>
      </w:r>
    </w:p>
    <w:p w:rsidR="00821A0D" w:rsidRPr="008B5908" w:rsidRDefault="00C45EC9" w:rsidP="00C45EC9">
      <w:pPr>
        <w:jc w:val="center"/>
        <w:rPr>
          <w:sz w:val="24"/>
          <w:szCs w:val="24"/>
        </w:rPr>
      </w:pPr>
      <w:r w:rsidRPr="008B5908">
        <w:rPr>
          <w:sz w:val="24"/>
          <w:szCs w:val="24"/>
        </w:rPr>
        <w:t>О</w:t>
      </w:r>
      <w:r w:rsidR="00821A0D" w:rsidRPr="008B5908">
        <w:rPr>
          <w:sz w:val="24"/>
          <w:szCs w:val="24"/>
        </w:rPr>
        <w:t>тчет</w:t>
      </w:r>
    </w:p>
    <w:p w:rsidR="00821A0D" w:rsidRPr="008B5908" w:rsidRDefault="00821A0D" w:rsidP="00C45EC9">
      <w:pPr>
        <w:jc w:val="center"/>
        <w:rPr>
          <w:sz w:val="24"/>
          <w:szCs w:val="24"/>
        </w:rPr>
      </w:pPr>
      <w:r w:rsidRPr="008B5908">
        <w:rPr>
          <w:sz w:val="24"/>
          <w:szCs w:val="24"/>
        </w:rPr>
        <w:t xml:space="preserve">о достижении показателей муниципальной программы «Пожарная безопасность города Тобольска» (обеспечение первичных мер пожарной безопасности в границах Тобольского городского округа) </w:t>
      </w:r>
    </w:p>
    <w:tbl>
      <w:tblPr>
        <w:tblW w:w="4999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33"/>
        <w:gridCol w:w="1196"/>
        <w:gridCol w:w="1193"/>
        <w:gridCol w:w="1206"/>
        <w:gridCol w:w="1660"/>
        <w:gridCol w:w="2463"/>
      </w:tblGrid>
      <w:tr w:rsidR="008B5908" w:rsidRPr="008B5908" w:rsidTr="00A60EB2">
        <w:trPr>
          <w:tblCellSpacing w:w="0" w:type="dxa"/>
          <w:jc w:val="center"/>
        </w:trPr>
        <w:tc>
          <w:tcPr>
            <w:tcW w:w="9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Показатели</w:t>
            </w:r>
          </w:p>
        </w:tc>
        <w:tc>
          <w:tcPr>
            <w:tcW w:w="63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63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C45EC9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План</w:t>
            </w:r>
          </w:p>
        </w:tc>
        <w:tc>
          <w:tcPr>
            <w:tcW w:w="6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C45EC9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Факт</w:t>
            </w:r>
          </w:p>
        </w:tc>
        <w:tc>
          <w:tcPr>
            <w:tcW w:w="878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A60EB2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1303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3820" w:rsidRPr="008B5908" w:rsidRDefault="000B3820" w:rsidP="00A60EB2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Примечание</w:t>
            </w:r>
          </w:p>
        </w:tc>
      </w:tr>
      <w:tr w:rsidR="008B5908" w:rsidRPr="008B5908" w:rsidTr="000B3820">
        <w:trPr>
          <w:tblCellSpacing w:w="0" w:type="dxa"/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8B5908" w:rsidRDefault="00821A0D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Цель: обеспечение первичных мер пожарной безопасности в границах Тобольского городского округа</w:t>
            </w:r>
          </w:p>
        </w:tc>
      </w:tr>
      <w:tr w:rsidR="008B5908" w:rsidRPr="008B5908" w:rsidTr="000B3820">
        <w:trPr>
          <w:tblCellSpacing w:w="0" w:type="dxa"/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8B5908" w:rsidRDefault="00821A0D" w:rsidP="00C45EC9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</w:t>
            </w:r>
            <w:proofErr w:type="gramStart"/>
            <w:r w:rsidRPr="008B5908">
              <w:rPr>
                <w:sz w:val="24"/>
                <w:szCs w:val="24"/>
              </w:rPr>
              <w:t xml:space="preserve"> :</w:t>
            </w:r>
            <w:proofErr w:type="gramEnd"/>
            <w:r w:rsidRPr="008B5908">
              <w:rPr>
                <w:sz w:val="24"/>
                <w:szCs w:val="24"/>
              </w:rPr>
              <w:t xml:space="preserve"> Разработка и осуществление мероприятий по обеспечению пожарной безопасности объектов муниципальной собственности, содержание в исправном состоянии средств обеспечения пожарной безопасности жилых и общественных зданий, находящихся в муниципальной собственности.</w:t>
            </w:r>
          </w:p>
        </w:tc>
      </w:tr>
      <w:tr w:rsidR="008B5908" w:rsidRPr="008B5908" w:rsidTr="00A60EB2">
        <w:trPr>
          <w:tblCellSpacing w:w="0" w:type="dxa"/>
          <w:jc w:val="center"/>
        </w:trPr>
        <w:tc>
          <w:tcPr>
            <w:tcW w:w="9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0B3820" w:rsidRPr="008B5908" w:rsidRDefault="000B3820" w:rsidP="00A60EB2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пожаров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Кол-во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118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99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9F2CC3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83,9</w:t>
            </w:r>
          </w:p>
        </w:tc>
        <w:tc>
          <w:tcPr>
            <w:tcW w:w="130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A60EB2">
        <w:trPr>
          <w:tblCellSpacing w:w="0" w:type="dxa"/>
          <w:jc w:val="center"/>
        </w:trPr>
        <w:tc>
          <w:tcPr>
            <w:tcW w:w="9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0B3820" w:rsidRPr="008B5908" w:rsidRDefault="000B3820" w:rsidP="00A60EB2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Материальный ущерб от пожаров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Тыс. руб.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8 000,0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3110,0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9F2CC3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38,9</w:t>
            </w:r>
          </w:p>
        </w:tc>
        <w:tc>
          <w:tcPr>
            <w:tcW w:w="130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3820" w:rsidRPr="008B5908" w:rsidRDefault="000B3820" w:rsidP="000B3820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A60EB2">
        <w:trPr>
          <w:tblCellSpacing w:w="0" w:type="dxa"/>
          <w:jc w:val="center"/>
        </w:trPr>
        <w:tc>
          <w:tcPr>
            <w:tcW w:w="9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0B3820" w:rsidRPr="008B5908" w:rsidRDefault="000B3820" w:rsidP="00A60EB2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погибших при пожаре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Чел.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7 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B3820" w:rsidRPr="008B5908" w:rsidRDefault="009F2CC3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114,3</w:t>
            </w:r>
          </w:p>
        </w:tc>
        <w:tc>
          <w:tcPr>
            <w:tcW w:w="130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A60EB2">
        <w:trPr>
          <w:tblCellSpacing w:w="0" w:type="dxa"/>
          <w:jc w:val="center"/>
        </w:trPr>
        <w:tc>
          <w:tcPr>
            <w:tcW w:w="9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0B3820" w:rsidRPr="008B5908" w:rsidRDefault="000B3820" w:rsidP="00A60EB2">
            <w:pPr>
              <w:spacing w:before="100" w:beforeAutospacing="1" w:line="288" w:lineRule="auto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травмируемых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чел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 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B3820" w:rsidRPr="008B5908" w:rsidRDefault="009F2CC3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80,0</w:t>
            </w:r>
          </w:p>
        </w:tc>
        <w:tc>
          <w:tcPr>
            <w:tcW w:w="130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3820" w:rsidRPr="008B5908" w:rsidRDefault="000B3820" w:rsidP="00D9792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</w:tbl>
    <w:p w:rsidR="00821A0D" w:rsidRPr="008B5908" w:rsidRDefault="00821A0D" w:rsidP="00821A0D">
      <w:pPr>
        <w:shd w:val="clear" w:color="auto" w:fill="FFFFFF"/>
        <w:ind w:firstLine="708"/>
        <w:jc w:val="both"/>
        <w:rPr>
          <w:b/>
          <w:sz w:val="24"/>
          <w:szCs w:val="24"/>
        </w:rPr>
      </w:pPr>
    </w:p>
    <w:p w:rsidR="00821A0D" w:rsidRPr="008B5908" w:rsidRDefault="00A60EB2" w:rsidP="00821A0D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821A0D" w:rsidRPr="008B5908">
        <w:rPr>
          <w:sz w:val="24"/>
          <w:szCs w:val="24"/>
        </w:rPr>
        <w:t xml:space="preserve">По результатам проведенной оценки </w:t>
      </w:r>
      <w:r w:rsidR="00AC5789" w:rsidRPr="008B5908">
        <w:rPr>
          <w:sz w:val="24"/>
          <w:szCs w:val="24"/>
        </w:rPr>
        <w:t>эффективность</w:t>
      </w:r>
      <w:r w:rsidR="00F82478" w:rsidRPr="008B5908">
        <w:rPr>
          <w:sz w:val="24"/>
          <w:szCs w:val="24"/>
        </w:rPr>
        <w:t xml:space="preserve"> реализации п</w:t>
      </w:r>
      <w:r w:rsidR="00821A0D" w:rsidRPr="008B5908">
        <w:rPr>
          <w:sz w:val="24"/>
          <w:szCs w:val="24"/>
        </w:rPr>
        <w:t>рограмм</w:t>
      </w:r>
      <w:r w:rsidR="00AC5789" w:rsidRPr="008B5908">
        <w:rPr>
          <w:sz w:val="24"/>
          <w:szCs w:val="24"/>
        </w:rPr>
        <w:t>ы</w:t>
      </w:r>
      <w:r w:rsidR="00821A0D" w:rsidRPr="008B5908">
        <w:rPr>
          <w:sz w:val="24"/>
          <w:szCs w:val="24"/>
        </w:rPr>
        <w:t xml:space="preserve"> «Пожарная безопасность города Тобольска» (обеспечение первичных мер пожарной безопасности в границах Тобольского городского округа)   признана   удовлетворительной.</w:t>
      </w:r>
    </w:p>
    <w:p w:rsidR="00821A0D" w:rsidRPr="008B5908" w:rsidRDefault="00821A0D" w:rsidP="00821A0D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821A0D" w:rsidRPr="008B5908" w:rsidRDefault="00BD3FB6" w:rsidP="002923CC">
      <w:pPr>
        <w:shd w:val="clear" w:color="auto" w:fill="FFFFFF"/>
        <w:ind w:firstLine="708"/>
        <w:jc w:val="center"/>
        <w:rPr>
          <w:b/>
          <w:sz w:val="24"/>
          <w:szCs w:val="24"/>
        </w:rPr>
      </w:pPr>
      <w:r w:rsidRPr="008B5908">
        <w:rPr>
          <w:b/>
          <w:sz w:val="24"/>
          <w:szCs w:val="24"/>
        </w:rPr>
        <w:lastRenderedPageBreak/>
        <w:t>Муниципальная п</w:t>
      </w:r>
      <w:r w:rsidR="00821A0D" w:rsidRPr="008B5908">
        <w:rPr>
          <w:b/>
          <w:sz w:val="24"/>
          <w:szCs w:val="24"/>
        </w:rPr>
        <w:t xml:space="preserve">рограмма «Развитие малого и среднего предпринимательства в </w:t>
      </w:r>
      <w:r w:rsidRPr="008B5908">
        <w:rPr>
          <w:b/>
          <w:sz w:val="24"/>
          <w:szCs w:val="24"/>
        </w:rPr>
        <w:t>г. Тобольске на 2015-2017 годы»</w:t>
      </w:r>
    </w:p>
    <w:p w:rsidR="00BD3FB6" w:rsidRPr="008B5908" w:rsidRDefault="00BD3FB6" w:rsidP="00821A0D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BD3FB6" w:rsidRPr="008B5908" w:rsidRDefault="00BD3FB6" w:rsidP="00A60EB2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Муниципальная программа «Развитие малого и среднего  предпринимательства в г. Тобольске на 2015-2017 годы» утверждена Распоряжением Администрации города Тобольска от 15.10.2015 № 13-рк.</w:t>
      </w:r>
    </w:p>
    <w:p w:rsidR="00BD3FB6" w:rsidRPr="008B5908" w:rsidRDefault="00BD3FB6" w:rsidP="00A60EB2">
      <w:pPr>
        <w:shd w:val="clear" w:color="auto" w:fill="FFFFFF"/>
        <w:ind w:firstLine="708"/>
        <w:rPr>
          <w:sz w:val="24"/>
          <w:szCs w:val="24"/>
        </w:rPr>
      </w:pPr>
    </w:p>
    <w:p w:rsidR="00821A0D" w:rsidRPr="008B5908" w:rsidRDefault="00821A0D" w:rsidP="00A60EB2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Цель программы:  Повышение роли малого и среднего предпринимательства в развитии конкурентной экономической среды</w:t>
      </w:r>
      <w:r w:rsidR="00531A14" w:rsidRPr="008B5908">
        <w:rPr>
          <w:sz w:val="24"/>
          <w:szCs w:val="24"/>
        </w:rPr>
        <w:t>.</w:t>
      </w:r>
    </w:p>
    <w:p w:rsidR="00531A14" w:rsidRPr="008B5908" w:rsidRDefault="00C45EC9" w:rsidP="00A60EB2">
      <w:pPr>
        <w:ind w:firstLine="708"/>
        <w:rPr>
          <w:sz w:val="24"/>
          <w:szCs w:val="24"/>
        </w:rPr>
      </w:pPr>
      <w:r w:rsidRPr="008B5908">
        <w:rPr>
          <w:sz w:val="24"/>
          <w:szCs w:val="24"/>
        </w:rPr>
        <w:t>Задач</w:t>
      </w:r>
      <w:r w:rsidR="00531A14" w:rsidRPr="008B5908">
        <w:rPr>
          <w:sz w:val="24"/>
          <w:szCs w:val="24"/>
        </w:rPr>
        <w:t>и программы:</w:t>
      </w:r>
    </w:p>
    <w:p w:rsidR="00821A0D" w:rsidRPr="008B5908" w:rsidRDefault="00821A0D" w:rsidP="005D6480">
      <w:pPr>
        <w:ind w:firstLine="708"/>
        <w:rPr>
          <w:sz w:val="24"/>
          <w:szCs w:val="24"/>
        </w:rPr>
      </w:pPr>
      <w:r w:rsidRPr="008B5908">
        <w:rPr>
          <w:sz w:val="24"/>
          <w:szCs w:val="24"/>
        </w:rPr>
        <w:t xml:space="preserve"> </w:t>
      </w:r>
      <w:r w:rsidR="00531A14" w:rsidRPr="008B5908">
        <w:rPr>
          <w:sz w:val="24"/>
          <w:szCs w:val="24"/>
        </w:rPr>
        <w:t xml:space="preserve">- </w:t>
      </w:r>
      <w:r w:rsidRPr="008B5908">
        <w:rPr>
          <w:sz w:val="24"/>
          <w:szCs w:val="24"/>
        </w:rPr>
        <w:t>Содействие развитию субъектов малого и среднего предпринимательства</w:t>
      </w:r>
    </w:p>
    <w:p w:rsidR="00531A14" w:rsidRPr="008B5908" w:rsidRDefault="00821A0D" w:rsidP="00A60EB2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>Задача</w:t>
      </w:r>
      <w:r w:rsidR="00C45EC9" w:rsidRPr="008B5908">
        <w:rPr>
          <w:sz w:val="24"/>
          <w:szCs w:val="24"/>
        </w:rPr>
        <w:t xml:space="preserve">. </w:t>
      </w:r>
    </w:p>
    <w:p w:rsidR="00821A0D" w:rsidRPr="008B5908" w:rsidRDefault="00531A14" w:rsidP="00A60EB2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- </w:t>
      </w:r>
      <w:r w:rsidR="00821A0D" w:rsidRPr="008B5908">
        <w:rPr>
          <w:sz w:val="24"/>
          <w:szCs w:val="24"/>
        </w:rPr>
        <w:t>Создание условий для экономического роста в сфере предпринимательства</w:t>
      </w:r>
      <w:r w:rsidRPr="008B5908">
        <w:rPr>
          <w:sz w:val="24"/>
          <w:szCs w:val="24"/>
        </w:rPr>
        <w:t>.</w:t>
      </w:r>
    </w:p>
    <w:p w:rsidR="00821A0D" w:rsidRPr="008B5908" w:rsidRDefault="00821A0D" w:rsidP="00A60EB2">
      <w:pPr>
        <w:shd w:val="clear" w:color="auto" w:fill="FFFFFF"/>
        <w:ind w:firstLine="708"/>
        <w:jc w:val="both"/>
        <w:rPr>
          <w:b/>
          <w:sz w:val="24"/>
          <w:szCs w:val="24"/>
        </w:rPr>
      </w:pPr>
    </w:p>
    <w:p w:rsidR="00821A0D" w:rsidRPr="008B5908" w:rsidRDefault="00821A0D" w:rsidP="00821A0D">
      <w:pPr>
        <w:shd w:val="clear" w:color="auto" w:fill="FFFFFF"/>
        <w:ind w:firstLine="708"/>
        <w:jc w:val="center"/>
        <w:rPr>
          <w:sz w:val="24"/>
          <w:szCs w:val="24"/>
        </w:rPr>
      </w:pPr>
      <w:r w:rsidRPr="008B5908">
        <w:rPr>
          <w:sz w:val="24"/>
          <w:szCs w:val="24"/>
        </w:rPr>
        <w:t xml:space="preserve">Отчет о достижении показателей муниципальной программы </w:t>
      </w:r>
    </w:p>
    <w:p w:rsidR="009F2CC3" w:rsidRPr="008B5908" w:rsidRDefault="00821A0D" w:rsidP="00821A0D">
      <w:pPr>
        <w:jc w:val="center"/>
        <w:rPr>
          <w:sz w:val="24"/>
          <w:szCs w:val="24"/>
        </w:rPr>
      </w:pPr>
      <w:r w:rsidRPr="008B5908">
        <w:rPr>
          <w:b/>
          <w:sz w:val="24"/>
          <w:szCs w:val="24"/>
        </w:rPr>
        <w:t>«</w:t>
      </w:r>
      <w:r w:rsidRPr="008B5908">
        <w:rPr>
          <w:sz w:val="24"/>
          <w:szCs w:val="24"/>
        </w:rPr>
        <w:t>Развитие малого и среднего предпринимательства в г. Тобольске</w:t>
      </w:r>
    </w:p>
    <w:p w:rsidR="00821A0D" w:rsidRPr="008B5908" w:rsidRDefault="00821A0D" w:rsidP="00821A0D">
      <w:pPr>
        <w:jc w:val="center"/>
        <w:rPr>
          <w:sz w:val="24"/>
          <w:szCs w:val="24"/>
        </w:rPr>
      </w:pPr>
      <w:r w:rsidRPr="008B5908">
        <w:rPr>
          <w:sz w:val="24"/>
          <w:szCs w:val="24"/>
        </w:rPr>
        <w:t xml:space="preserve">  на 2015- 2017 годы» </w:t>
      </w:r>
    </w:p>
    <w:p w:rsidR="00821A0D" w:rsidRPr="008B5908" w:rsidRDefault="00821A0D" w:rsidP="00821A0D">
      <w:pPr>
        <w:shd w:val="clear" w:color="auto" w:fill="FFFFFF"/>
        <w:ind w:firstLine="708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418"/>
        <w:gridCol w:w="1134"/>
        <w:gridCol w:w="1134"/>
        <w:gridCol w:w="990"/>
        <w:gridCol w:w="15"/>
        <w:gridCol w:w="15"/>
        <w:gridCol w:w="15"/>
        <w:gridCol w:w="2331"/>
      </w:tblGrid>
      <w:tr w:rsidR="008B5908" w:rsidRPr="008B5908" w:rsidTr="009F2CC3">
        <w:tc>
          <w:tcPr>
            <w:tcW w:w="2518" w:type="dxa"/>
            <w:shd w:val="clear" w:color="auto" w:fill="auto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134" w:type="dxa"/>
            <w:shd w:val="clear" w:color="auto" w:fill="auto"/>
          </w:tcPr>
          <w:p w:rsidR="009F2CC3" w:rsidRPr="008B5908" w:rsidRDefault="009F2CC3" w:rsidP="00C45EC9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34" w:type="dxa"/>
            <w:shd w:val="clear" w:color="auto" w:fill="auto"/>
          </w:tcPr>
          <w:p w:rsidR="009F2CC3" w:rsidRPr="008B5908" w:rsidRDefault="009F2CC3" w:rsidP="00C45EC9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Факт</w:t>
            </w:r>
          </w:p>
        </w:tc>
        <w:tc>
          <w:tcPr>
            <w:tcW w:w="1035" w:type="dxa"/>
            <w:gridSpan w:val="4"/>
            <w:shd w:val="clear" w:color="auto" w:fill="auto"/>
          </w:tcPr>
          <w:p w:rsidR="009F2CC3" w:rsidRPr="008B5908" w:rsidRDefault="009F2FF7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2331" w:type="dxa"/>
            <w:shd w:val="clear" w:color="auto" w:fill="auto"/>
          </w:tcPr>
          <w:p w:rsidR="009F2CC3" w:rsidRPr="008B5908" w:rsidRDefault="009F2CC3" w:rsidP="00B27E15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Примечание</w:t>
            </w:r>
          </w:p>
          <w:p w:rsidR="009F2CC3" w:rsidRPr="008B5908" w:rsidRDefault="009F2CC3" w:rsidP="00B27E15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9F2CC3">
        <w:tc>
          <w:tcPr>
            <w:tcW w:w="9570" w:type="dxa"/>
            <w:gridSpan w:val="9"/>
            <w:shd w:val="clear" w:color="auto" w:fill="auto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Цель: Повышение роли малого и среднего предпринимательства в развитии конкурентной экономической среды</w:t>
            </w:r>
          </w:p>
        </w:tc>
      </w:tr>
      <w:tr w:rsidR="008B5908" w:rsidRPr="008B5908" w:rsidTr="009F2CC3">
        <w:tc>
          <w:tcPr>
            <w:tcW w:w="9570" w:type="dxa"/>
            <w:gridSpan w:val="9"/>
            <w:shd w:val="clear" w:color="auto" w:fill="auto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1 Содействие развитию субъектов малого и среднего предпринимательства</w:t>
            </w:r>
          </w:p>
        </w:tc>
      </w:tr>
      <w:tr w:rsidR="008B5908" w:rsidRPr="008B5908" w:rsidTr="00A60EB2">
        <w:tc>
          <w:tcPr>
            <w:tcW w:w="2518" w:type="dxa"/>
            <w:shd w:val="clear" w:color="auto" w:fill="auto"/>
            <w:vAlign w:val="center"/>
          </w:tcPr>
          <w:p w:rsidR="009F2CC3" w:rsidRPr="008B5908" w:rsidRDefault="009F2CC3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Показатель 1</w:t>
            </w:r>
          </w:p>
          <w:p w:rsidR="009F2CC3" w:rsidRPr="008B5908" w:rsidRDefault="009F2CC3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субъектов малого и среднего предпринимательства в расчете на 10 тыс. человек населения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409,05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372</w:t>
            </w:r>
          </w:p>
        </w:tc>
        <w:tc>
          <w:tcPr>
            <w:tcW w:w="1035" w:type="dxa"/>
            <w:gridSpan w:val="4"/>
            <w:shd w:val="clear" w:color="auto" w:fill="auto"/>
            <w:vAlign w:val="center"/>
          </w:tcPr>
          <w:p w:rsidR="009F2CC3" w:rsidRPr="008B5908" w:rsidRDefault="009F2FF7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90,9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9F2CC3" w:rsidRPr="008B5908" w:rsidRDefault="00C94343" w:rsidP="00C94343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Снижение показателя за счет  открытия новых производств по  реализации проекта «Комплексное развитие Тобольской промышленной площадки»  ОАО «Сибур-Холдинг» </w:t>
            </w:r>
          </w:p>
        </w:tc>
      </w:tr>
      <w:tr w:rsidR="008B5908" w:rsidRPr="008B5908" w:rsidTr="00A60EB2">
        <w:tc>
          <w:tcPr>
            <w:tcW w:w="2518" w:type="dxa"/>
            <w:shd w:val="clear" w:color="auto" w:fill="auto"/>
            <w:vAlign w:val="center"/>
          </w:tcPr>
          <w:p w:rsidR="009F2CC3" w:rsidRPr="008B5908" w:rsidRDefault="009F2CC3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Показатель 2</w:t>
            </w:r>
          </w:p>
          <w:p w:rsidR="009F2CC3" w:rsidRPr="008B5908" w:rsidRDefault="009F2CC3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30,06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20,4</w:t>
            </w: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:rsidR="009F2CC3" w:rsidRPr="008B5908" w:rsidRDefault="009F2FF7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67,9</w:t>
            </w:r>
          </w:p>
        </w:tc>
        <w:tc>
          <w:tcPr>
            <w:tcW w:w="2346" w:type="dxa"/>
            <w:gridSpan w:val="2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 xml:space="preserve">Увеличение численности работающих на крупных и средних предприятиях города, за счет </w:t>
            </w:r>
            <w:r w:rsidR="00B10F16" w:rsidRPr="008B5908">
              <w:rPr>
                <w:sz w:val="24"/>
                <w:szCs w:val="24"/>
              </w:rPr>
              <w:t>реализации проекта «Комплексное развитие Тобольской промышленной площадки»  ОАО «Сибур-Холдинг»</w:t>
            </w:r>
          </w:p>
        </w:tc>
      </w:tr>
      <w:tr w:rsidR="008B5908" w:rsidRPr="008B5908" w:rsidTr="009F2CC3">
        <w:tc>
          <w:tcPr>
            <w:tcW w:w="9570" w:type="dxa"/>
            <w:gridSpan w:val="9"/>
            <w:shd w:val="clear" w:color="auto" w:fill="auto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Задача 2 Создание условий для экономического роста в сфере предпринимательства</w:t>
            </w:r>
          </w:p>
        </w:tc>
      </w:tr>
      <w:tr w:rsidR="008B5908" w:rsidRPr="008B5908" w:rsidTr="00A60EB2">
        <w:trPr>
          <w:trHeight w:val="459"/>
        </w:trPr>
        <w:tc>
          <w:tcPr>
            <w:tcW w:w="2518" w:type="dxa"/>
            <w:shd w:val="clear" w:color="auto" w:fill="auto"/>
          </w:tcPr>
          <w:p w:rsidR="009F2CC3" w:rsidRPr="008B5908" w:rsidRDefault="009F2CC3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lastRenderedPageBreak/>
              <w:t>Показатель 1</w:t>
            </w:r>
          </w:p>
          <w:p w:rsidR="009F2CC3" w:rsidRPr="008B5908" w:rsidRDefault="009F2CC3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Оборот субъектов малого и среднего предпринимательства, получивших  поддержку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Млн.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385</w:t>
            </w:r>
          </w:p>
        </w:tc>
        <w:tc>
          <w:tcPr>
            <w:tcW w:w="1005" w:type="dxa"/>
            <w:gridSpan w:val="2"/>
            <w:shd w:val="clear" w:color="auto" w:fill="auto"/>
            <w:vAlign w:val="center"/>
          </w:tcPr>
          <w:p w:rsidR="009F2CC3" w:rsidRPr="008B5908" w:rsidRDefault="009F2FF7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100,0</w:t>
            </w:r>
          </w:p>
        </w:tc>
        <w:tc>
          <w:tcPr>
            <w:tcW w:w="2361" w:type="dxa"/>
            <w:gridSpan w:val="3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</w:p>
        </w:tc>
      </w:tr>
      <w:tr w:rsidR="008B5908" w:rsidRPr="008B5908" w:rsidTr="00A60EB2">
        <w:tc>
          <w:tcPr>
            <w:tcW w:w="2518" w:type="dxa"/>
            <w:shd w:val="clear" w:color="auto" w:fill="auto"/>
          </w:tcPr>
          <w:p w:rsidR="009F2CC3" w:rsidRPr="008B5908" w:rsidRDefault="009F2CC3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Показатель 4</w:t>
            </w:r>
          </w:p>
          <w:p w:rsidR="009F2CC3" w:rsidRPr="008B5908" w:rsidRDefault="009F2CC3" w:rsidP="00D9792A">
            <w:pPr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Количество сохраненных и (или) вновь созданных рабочих мест субъектами малого и среднего предпринимательства, получившими  поддержку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482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F2CC3" w:rsidRPr="008B5908" w:rsidRDefault="009F2FF7" w:rsidP="00D9792A">
            <w:pPr>
              <w:jc w:val="center"/>
              <w:rPr>
                <w:sz w:val="24"/>
                <w:szCs w:val="24"/>
              </w:rPr>
            </w:pPr>
            <w:r w:rsidRPr="008B5908">
              <w:rPr>
                <w:sz w:val="24"/>
                <w:szCs w:val="24"/>
              </w:rPr>
              <w:t>102,6</w:t>
            </w:r>
          </w:p>
        </w:tc>
        <w:tc>
          <w:tcPr>
            <w:tcW w:w="2376" w:type="dxa"/>
            <w:gridSpan w:val="4"/>
            <w:shd w:val="clear" w:color="auto" w:fill="auto"/>
            <w:vAlign w:val="center"/>
          </w:tcPr>
          <w:p w:rsidR="009F2CC3" w:rsidRPr="008B5908" w:rsidRDefault="009F2CC3" w:rsidP="00D9792A">
            <w:pPr>
              <w:jc w:val="center"/>
              <w:rPr>
                <w:sz w:val="24"/>
                <w:szCs w:val="24"/>
              </w:rPr>
            </w:pPr>
          </w:p>
        </w:tc>
      </w:tr>
    </w:tbl>
    <w:p w:rsidR="00821A0D" w:rsidRPr="008B5908" w:rsidRDefault="00821A0D" w:rsidP="00821A0D">
      <w:pPr>
        <w:shd w:val="clear" w:color="auto" w:fill="FFFFFF"/>
        <w:ind w:firstLine="708"/>
        <w:jc w:val="both"/>
        <w:rPr>
          <w:b/>
          <w:sz w:val="24"/>
          <w:szCs w:val="24"/>
        </w:rPr>
      </w:pPr>
    </w:p>
    <w:p w:rsidR="0080574C" w:rsidRDefault="00A60EB2" w:rsidP="00351494">
      <w:pPr>
        <w:shd w:val="clear" w:color="auto" w:fill="FFFFFF"/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 w:rsidR="002B72A9" w:rsidRPr="008B5908">
        <w:rPr>
          <w:sz w:val="24"/>
          <w:szCs w:val="24"/>
        </w:rPr>
        <w:t xml:space="preserve">По результатам проведенной оценки </w:t>
      </w:r>
      <w:r w:rsidR="006D3039" w:rsidRPr="008B5908">
        <w:rPr>
          <w:sz w:val="24"/>
          <w:szCs w:val="24"/>
        </w:rPr>
        <w:t xml:space="preserve">эффективность </w:t>
      </w:r>
      <w:r w:rsidR="001402FC" w:rsidRPr="008B5908">
        <w:rPr>
          <w:sz w:val="24"/>
          <w:szCs w:val="24"/>
        </w:rPr>
        <w:t>реализации п</w:t>
      </w:r>
      <w:r w:rsidR="006D3039" w:rsidRPr="008B5908">
        <w:rPr>
          <w:sz w:val="24"/>
          <w:szCs w:val="24"/>
        </w:rPr>
        <w:t>рограммы</w:t>
      </w:r>
      <w:r w:rsidR="002B72A9" w:rsidRPr="008B5908">
        <w:rPr>
          <w:sz w:val="24"/>
          <w:szCs w:val="24"/>
        </w:rPr>
        <w:t xml:space="preserve"> </w:t>
      </w:r>
      <w:r w:rsidR="002B72A9" w:rsidRPr="008B5908">
        <w:rPr>
          <w:b/>
          <w:sz w:val="24"/>
          <w:szCs w:val="24"/>
        </w:rPr>
        <w:t>«</w:t>
      </w:r>
      <w:r w:rsidR="002B72A9" w:rsidRPr="008B5908">
        <w:rPr>
          <w:sz w:val="24"/>
          <w:szCs w:val="24"/>
        </w:rPr>
        <w:t>Развитие малого и среднего предпринимательства в г. Тобольске  на 2015- 2017 годы» признана высокой.</w:t>
      </w:r>
    </w:p>
    <w:p w:rsidR="0080574C" w:rsidRDefault="0080574C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0574C" w:rsidRDefault="0080574C" w:rsidP="0080574C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Муниципальная программа «Антинаркотическая программа</w:t>
      </w:r>
    </w:p>
    <w:p w:rsidR="0080574C" w:rsidRDefault="0080574C" w:rsidP="0080574C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города Тобольска»   на 2015 – 2017 годы</w:t>
      </w:r>
      <w:r w:rsidR="004B4A3F">
        <w:rPr>
          <w:b/>
          <w:color w:val="000000"/>
          <w:sz w:val="24"/>
          <w:szCs w:val="24"/>
        </w:rPr>
        <w:t>»</w:t>
      </w:r>
    </w:p>
    <w:p w:rsidR="0080574C" w:rsidRDefault="0080574C" w:rsidP="0080574C">
      <w:pPr>
        <w:jc w:val="center"/>
        <w:rPr>
          <w:b/>
          <w:color w:val="000000"/>
          <w:sz w:val="24"/>
          <w:szCs w:val="24"/>
        </w:rPr>
      </w:pPr>
    </w:p>
    <w:p w:rsidR="0080574C" w:rsidRDefault="0080574C" w:rsidP="0080574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4"/>
          <w:szCs w:val="24"/>
        </w:rPr>
        <w:t>Цель программы</w:t>
      </w:r>
      <w:r>
        <w:rPr>
          <w:sz w:val="28"/>
          <w:szCs w:val="28"/>
        </w:rPr>
        <w:t>:</w:t>
      </w:r>
      <w:r>
        <w:rPr>
          <w:sz w:val="26"/>
          <w:szCs w:val="26"/>
        </w:rPr>
        <w:t xml:space="preserve"> Формирование потенциала противодействия общества наркотизации, сокращение незаконного оборота и немедицинского употребления наркотических средств и психотропных веществ.</w:t>
      </w:r>
    </w:p>
    <w:p w:rsidR="0080574C" w:rsidRDefault="0080574C" w:rsidP="0080574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Задачи программы:</w:t>
      </w:r>
    </w:p>
    <w:p w:rsidR="0080574C" w:rsidRDefault="0080574C" w:rsidP="0080574C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>
        <w:rPr>
          <w:rFonts w:ascii="Times New Roman" w:hAnsi="Times New Roman" w:cs="Times New Roman"/>
          <w:sz w:val="26"/>
          <w:szCs w:val="26"/>
        </w:rPr>
        <w:t xml:space="preserve">- 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т.ч</w:t>
      </w:r>
      <w:proofErr w:type="spellEnd"/>
      <w:r>
        <w:rPr>
          <w:rFonts w:ascii="Times New Roman" w:hAnsi="Times New Roman" w:cs="Times New Roman"/>
          <w:sz w:val="26"/>
          <w:szCs w:val="26"/>
        </w:rPr>
        <w:t>. «группы особого внимания».</w:t>
      </w:r>
    </w:p>
    <w:p w:rsidR="0080574C" w:rsidRDefault="0080574C" w:rsidP="0080574C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веществ.</w:t>
      </w:r>
    </w:p>
    <w:p w:rsidR="0080574C" w:rsidRDefault="0080574C" w:rsidP="0080574C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Оказание наркологической помощи населению.</w:t>
      </w:r>
    </w:p>
    <w:p w:rsidR="0080574C" w:rsidRDefault="0080574C" w:rsidP="0080574C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Реабилитация лиц, допускающих употребление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психоактивных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веществ. </w:t>
      </w:r>
      <w:proofErr w:type="spellStart"/>
      <w:r>
        <w:rPr>
          <w:rFonts w:ascii="Times New Roman" w:hAnsi="Times New Roman" w:cs="Times New Roman"/>
          <w:sz w:val="26"/>
          <w:szCs w:val="26"/>
        </w:rPr>
        <w:t>Ресоциализация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наркозависимых граждан.</w:t>
      </w:r>
    </w:p>
    <w:p w:rsidR="0080574C" w:rsidRDefault="0080574C" w:rsidP="0080574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Профилактика правонарушений, связанных с незаконным оборотом наркотиков.</w:t>
      </w:r>
      <w:bookmarkEnd w:id="1"/>
    </w:p>
    <w:p w:rsidR="0080574C" w:rsidRDefault="0080574C" w:rsidP="0080574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574C" w:rsidRDefault="0080574C" w:rsidP="0080574C">
      <w:pPr>
        <w:shd w:val="clear" w:color="auto" w:fill="FFFFFF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Отчет о достижении показателей муниципальной программы </w:t>
      </w:r>
    </w:p>
    <w:p w:rsidR="0080574C" w:rsidRDefault="0080574C" w:rsidP="0080574C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«Антинаркотическая программа  города Тобольска»   на 2015 – 2017 годы"</w:t>
      </w:r>
    </w:p>
    <w:p w:rsidR="0080574C" w:rsidRDefault="0080574C" w:rsidP="0080574C">
      <w:pPr>
        <w:shd w:val="clear" w:color="auto" w:fill="FFFFFF"/>
        <w:ind w:firstLine="708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825"/>
        <w:gridCol w:w="31"/>
        <w:gridCol w:w="820"/>
        <w:gridCol w:w="52"/>
        <w:gridCol w:w="127"/>
        <w:gridCol w:w="671"/>
        <w:gridCol w:w="27"/>
        <w:gridCol w:w="69"/>
        <w:gridCol w:w="945"/>
        <w:gridCol w:w="75"/>
        <w:gridCol w:w="2394"/>
      </w:tblGrid>
      <w:tr w:rsidR="0080574C" w:rsidTr="0080574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Примечание</w:t>
            </w:r>
          </w:p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c>
          <w:tcPr>
            <w:tcW w:w="9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Цель: Формирование потенциала противодействия общества наркотизации, сокращение незаконного оборота и немедицинского употребления наркотических средств и психотропных веществ.</w:t>
            </w:r>
          </w:p>
        </w:tc>
      </w:tr>
      <w:tr w:rsidR="0080574C" w:rsidTr="0080574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/>
              <w:rPr>
                <w:lang w:eastAsia="en-US"/>
              </w:rPr>
            </w:pPr>
            <w:r>
              <w:rPr>
                <w:bCs/>
                <w:lang w:eastAsia="en-US"/>
              </w:rPr>
              <w:t>Общая заболеваемость наркоманией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Чел. на 100 тыс. населения</w:t>
            </w:r>
          </w:p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20,9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26,4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126,3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widowControl w:val="0"/>
              <w:suppressAutoHyphens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-значительный объем транзитных транспортных потоков проходящих по территории оперативного обслуживания;</w:t>
            </w:r>
          </w:p>
          <w:p w:rsidR="0080574C" w:rsidRDefault="0080574C">
            <w:pPr>
              <w:widowControl w:val="0"/>
              <w:suppressAutoHyphens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значительное число высших и средних учебных заведений расположенных в г. Тобольске (рост оборота курительных смесей и «солей» в молодежной среде);</w:t>
            </w:r>
          </w:p>
          <w:p w:rsidR="0080574C" w:rsidRDefault="0080574C">
            <w:pPr>
              <w:widowControl w:val="0"/>
              <w:suppressAutoHyphens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миграционные процессы (строительство </w:t>
            </w:r>
            <w:proofErr w:type="spellStart"/>
            <w:r>
              <w:rPr>
                <w:sz w:val="24"/>
                <w:szCs w:val="24"/>
                <w:lang w:eastAsia="en-US"/>
              </w:rPr>
              <w:t>СИБУРа</w:t>
            </w:r>
            <w:proofErr w:type="spellEnd"/>
            <w:r>
              <w:rPr>
                <w:sz w:val="24"/>
                <w:szCs w:val="24"/>
                <w:lang w:eastAsia="en-US"/>
              </w:rPr>
              <w:t>);</w:t>
            </w:r>
          </w:p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сезонное произрастание </w:t>
            </w:r>
            <w:proofErr w:type="spellStart"/>
            <w:r>
              <w:rPr>
                <w:sz w:val="24"/>
                <w:szCs w:val="24"/>
                <w:lang w:eastAsia="en-US"/>
              </w:rPr>
              <w:t>наркосодержащих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растений на </w:t>
            </w:r>
            <w:r>
              <w:rPr>
                <w:sz w:val="24"/>
                <w:szCs w:val="24"/>
                <w:lang w:eastAsia="en-US"/>
              </w:rPr>
              <w:lastRenderedPageBreak/>
              <w:t>территории обслуживания.</w:t>
            </w:r>
          </w:p>
        </w:tc>
      </w:tr>
      <w:tr w:rsidR="0080574C" w:rsidTr="0080574C">
        <w:tc>
          <w:tcPr>
            <w:tcW w:w="9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Задача 1. 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>. «группы особого внимания».</w:t>
            </w:r>
          </w:p>
        </w:tc>
      </w:tr>
      <w:tr w:rsidR="0080574C" w:rsidTr="0080574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несовершеннолетних «группы особого внимания» снятых с учёта в связи с положительной динамикой в поведении.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от общей численности несовершеннолетних «группы особого внимания» снятых с учёта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38,0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28,9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76,1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Достижение положительной динамики в поведении несовершеннолетних путём совершенствования деятельности ведомств системы профилактики.   Увеличения  доли </w:t>
            </w:r>
            <w:proofErr w:type="gramStart"/>
            <w:r>
              <w:rPr>
                <w:sz w:val="24"/>
                <w:szCs w:val="24"/>
                <w:lang w:eastAsia="en-US"/>
              </w:rPr>
              <w:t>снятых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 учёта в связи с положительной динамикой в поведении.</w:t>
            </w:r>
          </w:p>
        </w:tc>
      </w:tr>
      <w:tr w:rsidR="0080574C" w:rsidTr="0080574C">
        <w:tc>
          <w:tcPr>
            <w:tcW w:w="9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2.  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веществ.</w:t>
            </w:r>
          </w:p>
        </w:tc>
      </w:tr>
      <w:tr w:rsidR="0080574C" w:rsidTr="0080574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лиц, допускающих немедицинское употребление наркотиков, выявленных в ходе проведения специальных профилактических мероприятий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от численности лиц, охваченных специальными профилактическими мероприятиями (</w:t>
            </w:r>
            <w:proofErr w:type="gramStart"/>
            <w:r>
              <w:rPr>
                <w:sz w:val="24"/>
                <w:szCs w:val="24"/>
                <w:lang w:eastAsia="en-US"/>
              </w:rPr>
              <w:t>экспресс-тестированием</w:t>
            </w:r>
            <w:proofErr w:type="gramEnd"/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 обращаемость лиц, употребляющих наркотики с вредными последствиями</w:t>
            </w:r>
          </w:p>
          <w:p w:rsidR="0080574C" w:rsidRDefault="0080574C" w:rsidP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(распространённость </w:t>
            </w:r>
            <w:proofErr w:type="spellStart"/>
            <w:r>
              <w:rPr>
                <w:sz w:val="24"/>
                <w:szCs w:val="24"/>
                <w:lang w:eastAsia="en-US"/>
              </w:rPr>
              <w:t>профучёт</w:t>
            </w:r>
            <w:proofErr w:type="spellEnd"/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 на 100 тыс.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52,4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c>
          <w:tcPr>
            <w:tcW w:w="9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3.  Оказание наркологической помощи населению</w:t>
            </w:r>
          </w:p>
        </w:tc>
      </w:tr>
      <w:tr w:rsidR="0080574C" w:rsidTr="0080574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Default="0080574C" w:rsidP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Смертность, связанная с острым отравлением наркотиками, по данным судебно-медицинской экспертизы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случаев на  100 тысяч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0,01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142,8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Доля больных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наркоманией, прошедших лечение и реабилитацию, длительность </w:t>
            </w:r>
            <w:proofErr w:type="gramStart"/>
            <w:r>
              <w:rPr>
                <w:sz w:val="24"/>
                <w:szCs w:val="24"/>
                <w:lang w:eastAsia="en-US"/>
              </w:rPr>
              <w:t>ремиссии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 которых не менее 3-х лет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% от общей </w:t>
            </w:r>
            <w:r>
              <w:rPr>
                <w:sz w:val="24"/>
                <w:szCs w:val="24"/>
                <w:lang w:eastAsia="en-US"/>
              </w:rPr>
              <w:lastRenderedPageBreak/>
              <w:t>численности больных наркоманией, прошедших реабилитацию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0,1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c>
          <w:tcPr>
            <w:tcW w:w="9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 xml:space="preserve">Задача 4. Реабилитация лиц, допускающих употребление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психоактивных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веществ.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Ресоциализация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наркозависимых граждан.</w:t>
            </w:r>
          </w:p>
        </w:tc>
      </w:tr>
      <w:tr w:rsidR="0080574C" w:rsidTr="0080574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лиц, прошедших полный курс реабилитации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от численности лиц, поступивших на реабилитацию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6,5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2,6 </w:t>
            </w:r>
            <w:proofErr w:type="gramStart"/>
            <w:r>
              <w:rPr>
                <w:sz w:val="24"/>
                <w:szCs w:val="24"/>
                <w:lang w:eastAsia="en-US"/>
              </w:rPr>
              <w:t>р</w:t>
            </w:r>
            <w:proofErr w:type="gramEnd"/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c>
          <w:tcPr>
            <w:tcW w:w="9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Задача 5. Профилактика правонарушений, связанных с незаконным оборотом наркотиков</w:t>
            </w:r>
          </w:p>
        </w:tc>
      </w:tr>
      <w:tr w:rsidR="0080574C" w:rsidTr="0080574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зарегистрированных преступлений, связанных с незаконным оборотом наркотиков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1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73,2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лиц, совершивших преступления в сфере незаконного оборота наркотиков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 на 100 тыс.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96,8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раскрытых тяжких и особо тяжких  преступлений, связанных с незаконным оборотом наркотиков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от числа раскрытых преступлений, связанных с незаконным оборотом наркотиков.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65,4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80574C" w:rsidRDefault="0080574C" w:rsidP="0080574C">
      <w:pPr>
        <w:jc w:val="both"/>
        <w:rPr>
          <w:sz w:val="24"/>
          <w:szCs w:val="24"/>
        </w:rPr>
      </w:pPr>
    </w:p>
    <w:p w:rsidR="0080574C" w:rsidRDefault="0080574C" w:rsidP="0080574C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>
        <w:rPr>
          <w:sz w:val="24"/>
          <w:szCs w:val="24"/>
        </w:rPr>
        <w:t xml:space="preserve">По результатам проведенной оценки реализация Муниципальной программы </w:t>
      </w:r>
      <w:r>
        <w:rPr>
          <w:color w:val="000000"/>
          <w:sz w:val="24"/>
          <w:szCs w:val="24"/>
        </w:rPr>
        <w:t>«Антинаркотическая программа города Тобольска»  на 2015 – 2017 годы</w:t>
      </w:r>
      <w:r w:rsidR="00B62840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признана эффективной.</w:t>
      </w:r>
    </w:p>
    <w:p w:rsidR="0080574C" w:rsidRDefault="0080574C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0574C" w:rsidRDefault="0080574C" w:rsidP="0080574C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 xml:space="preserve">Муниципальная программа  </w:t>
      </w:r>
    </w:p>
    <w:p w:rsidR="0080574C" w:rsidRDefault="0080574C" w:rsidP="0080574C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«Патриотическое воспитание граждан и допризывная подготовка молодёжи города Тобольска» </w:t>
      </w:r>
    </w:p>
    <w:p w:rsidR="0080574C" w:rsidRDefault="0080574C" w:rsidP="0080574C">
      <w:pPr>
        <w:jc w:val="center"/>
        <w:rPr>
          <w:rFonts w:eastAsia="Calibri"/>
          <w:b/>
          <w:sz w:val="24"/>
          <w:szCs w:val="24"/>
        </w:rPr>
      </w:pPr>
    </w:p>
    <w:p w:rsidR="0080574C" w:rsidRDefault="0080574C" w:rsidP="0080574C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Цель программы: </w:t>
      </w:r>
      <w:r>
        <w:rPr>
          <w:sz w:val="24"/>
          <w:szCs w:val="24"/>
        </w:rPr>
        <w:t>Совершенствование системы патриотического воспитания граждан и допризывной подготовки к воинской службе молодежи города Тобольска.</w:t>
      </w:r>
    </w:p>
    <w:p w:rsidR="0080574C" w:rsidRDefault="0080574C" w:rsidP="0080574C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Задачи программы: </w:t>
      </w:r>
    </w:p>
    <w:p w:rsidR="0080574C" w:rsidRDefault="0080574C" w:rsidP="0080574C">
      <w:pPr>
        <w:pStyle w:val="a3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Патриотическое и духовно-нравственное воспитание граждан города Тобольска. Пропаганда культурно-исторического наследия.</w:t>
      </w:r>
    </w:p>
    <w:p w:rsidR="0080574C" w:rsidRDefault="0080574C" w:rsidP="0080574C">
      <w:pPr>
        <w:pStyle w:val="a3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Формирование гражданской позиции в системе патриотического воспитания, обеспечение взаимодействия с политическими институтами, развитие социальной активности граждан.</w:t>
      </w:r>
    </w:p>
    <w:p w:rsidR="0080574C" w:rsidRDefault="0080574C" w:rsidP="0080574C">
      <w:pPr>
        <w:pStyle w:val="a3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Добровольная допризывная подготовка молодежи к военной службе,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подготовка по военно-учетным специальностям, обеспечение деятельности специализированных групп, патриотических клубов и центров.</w:t>
      </w:r>
    </w:p>
    <w:p w:rsidR="0080574C" w:rsidRDefault="0080574C" w:rsidP="0080574C">
      <w:pPr>
        <w:pStyle w:val="a3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военно-прикладных и технических видов спорта, реализация комплекса ГТО на территории города Тобольска.</w:t>
      </w:r>
    </w:p>
    <w:p w:rsidR="0080574C" w:rsidRDefault="0080574C" w:rsidP="0080574C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системы информационной и научно</w:t>
      </w:r>
      <w:r w:rsidR="00753B2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 методической поддержки в сфере патриотического воспитания и допризывной подготовки молодёжи к военной службе.</w:t>
      </w:r>
    </w:p>
    <w:p w:rsidR="0080574C" w:rsidRDefault="0080574C" w:rsidP="0080574C">
      <w:pPr>
        <w:ind w:firstLine="709"/>
        <w:jc w:val="both"/>
        <w:rPr>
          <w:color w:val="000000"/>
          <w:sz w:val="26"/>
          <w:szCs w:val="26"/>
        </w:rPr>
      </w:pPr>
    </w:p>
    <w:p w:rsidR="0080574C" w:rsidRDefault="0080574C" w:rsidP="0080574C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Отчет о достижении показателей муниципальной программы</w:t>
      </w:r>
    </w:p>
    <w:p w:rsidR="0080574C" w:rsidRDefault="0080574C" w:rsidP="0080574C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«Патриотическое воспитание граждан и допризывная подготовка молодёжи города Тобольска»</w:t>
      </w:r>
    </w:p>
    <w:p w:rsidR="0080574C" w:rsidRDefault="0080574C" w:rsidP="0080574C">
      <w:pPr>
        <w:rPr>
          <w:rFonts w:eastAsia="Calibri"/>
          <w:b/>
          <w:sz w:val="24"/>
          <w:szCs w:val="24"/>
        </w:rPr>
      </w:pPr>
    </w:p>
    <w:tbl>
      <w:tblPr>
        <w:tblpPr w:leftFromText="181" w:rightFromText="181" w:bottomFromText="198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1985"/>
        <w:gridCol w:w="926"/>
        <w:gridCol w:w="925"/>
        <w:gridCol w:w="7"/>
        <w:gridCol w:w="817"/>
        <w:gridCol w:w="17"/>
        <w:gridCol w:w="11"/>
        <w:gridCol w:w="2599"/>
      </w:tblGrid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показателя</w:t>
            </w:r>
          </w:p>
          <w:p w:rsidR="0080574C" w:rsidRDefault="0080574C">
            <w:pPr>
              <w:tabs>
                <w:tab w:val="left" w:pos="1845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Ед.</w:t>
            </w:r>
          </w:p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</w:t>
            </w:r>
          </w:p>
          <w:p w:rsidR="0080574C" w:rsidRDefault="0080574C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2017 </w:t>
            </w:r>
          </w:p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год 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Факт</w:t>
            </w:r>
          </w:p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Примечания</w:t>
            </w: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80574C" w:rsidTr="0080574C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Цель:   создание условий для развития системы патриотического воспитания граждан города Тобольска</w:t>
            </w:r>
          </w:p>
          <w:p w:rsidR="0080574C" w:rsidRDefault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молодежи, занимающейся в системе патриотического воспитания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от численности молодежи в возрасте 14-22 лет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33,9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34,0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100,3</w:t>
            </w:r>
          </w:p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Целевые показатели программы выполнены в полном объёме</w:t>
            </w: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Формирование ценностей патриота и гражданина у  горожан Тобольска (по результатам социологических исследований)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% </w:t>
            </w:r>
            <w:proofErr w:type="gramStart"/>
            <w:r>
              <w:rPr>
                <w:sz w:val="24"/>
                <w:szCs w:val="24"/>
                <w:lang w:eastAsia="en-US"/>
              </w:rPr>
              <w:t>от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принявших участие в социологических исследованиях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90,1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125,1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>
            <w:pPr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населения города Тобольска, охваченная мероприятиями патриотической направленности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от численности населения города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70,5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71,0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>
            <w:pPr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pStyle w:val="1"/>
              <w:ind w:right="200"/>
              <w:jc w:val="center"/>
              <w:rPr>
                <w:bCs/>
              </w:rPr>
            </w:pPr>
            <w:r w:rsidRPr="0080574C">
              <w:rPr>
                <w:rFonts w:ascii="Times New Roman" w:hAnsi="Times New Roman"/>
                <w:color w:val="000000"/>
                <w:lang w:val="ru-RU"/>
              </w:rPr>
              <w:t xml:space="preserve">Задача 1. Патриотическое и духовно-нравственное воспитание граждан города Тобольска. </w:t>
            </w:r>
            <w:r w:rsidRPr="0080574C">
              <w:rPr>
                <w:rFonts w:ascii="Times New Roman" w:hAnsi="Times New Roman"/>
                <w:bCs/>
                <w:lang w:val="ru-RU"/>
              </w:rPr>
              <w:t>Пропаганда</w:t>
            </w:r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культурно-исторического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наследия</w:t>
            </w:r>
            <w:proofErr w:type="spellEnd"/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Численность </w:t>
            </w:r>
            <w:r>
              <w:rPr>
                <w:sz w:val="24"/>
                <w:szCs w:val="24"/>
                <w:lang w:eastAsia="en-US"/>
              </w:rPr>
              <w:lastRenderedPageBreak/>
              <w:t>граждан систематически занимающихся в системе патриотического воспитания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Тыс. чел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3,2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ind w:right="35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87,5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ind w:right="35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 момент </w:t>
            </w:r>
            <w:r>
              <w:rPr>
                <w:sz w:val="24"/>
                <w:szCs w:val="24"/>
                <w:lang w:eastAsia="en-US"/>
              </w:rPr>
              <w:lastRenderedPageBreak/>
              <w:t>формирования показателя программы учитывался показатель  «клубные формирования патриотической направленности». На сегодняшний день данных формирований в ведомстве нет.</w:t>
            </w: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Количество патриотических объединений, клубов, центров    (в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>.  детских и молодежных)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102,4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Численность граждан, участвующих в  массовых мероприятиях патриотической направленности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Тыс. чел.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72,0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123,6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pStyle w:val="a5"/>
              <w:spacing w:before="0" w:beforeAutospacing="0"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171,7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Мероприятия патриотической направленности разнообразные по форме и содержанию.</w:t>
            </w:r>
          </w:p>
          <w:p w:rsidR="0080574C" w:rsidRDefault="0080574C" w:rsidP="0080574C">
            <w:pPr>
              <w:pStyle w:val="a5"/>
              <w:spacing w:before="0" w:beforeAutospacing="0" w:after="0"/>
              <w:ind w:firstLine="708"/>
              <w:jc w:val="center"/>
              <w:rPr>
                <w:lang w:eastAsia="en-US"/>
              </w:rPr>
            </w:pP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военно-патриотических, историко-патриотических  музеев, комнат Боевой Славы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88,2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Снижение показателя связано с объединением образовательных организаций города</w:t>
            </w:r>
          </w:p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80574C" w:rsidRDefault="0080574C" w:rsidP="0080574C">
            <w:pPr>
              <w:pStyle w:val="1"/>
              <w:ind w:right="200"/>
              <w:jc w:val="center"/>
              <w:rPr>
                <w:rFonts w:ascii="Times New Roman" w:hAnsi="Times New Roman"/>
                <w:lang w:val="ru-RU"/>
              </w:rPr>
            </w:pPr>
            <w:r w:rsidRPr="0080574C">
              <w:rPr>
                <w:rFonts w:ascii="Times New Roman" w:hAnsi="Times New Roman"/>
                <w:lang w:val="ru-RU"/>
              </w:rPr>
              <w:t>Задача  2. Формирование гражданской позиции в системе патриотического воспитания, обеспечение взаимодействия с политическими институтами, развитие социальной активности граждан</w:t>
            </w: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Численность граждан, участвующих в деятельности общественных организаций патриотической направленности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Тыс. чел.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Информация от </w:t>
            </w:r>
            <w:proofErr w:type="gramStart"/>
            <w:r>
              <w:rPr>
                <w:sz w:val="24"/>
                <w:szCs w:val="24"/>
                <w:lang w:eastAsia="en-US"/>
              </w:rPr>
              <w:t>общественных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организации патриотической направленности   не предоставлена</w:t>
            </w: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проектов патриотической направленности, принявших участие в грантах муниципального, областного, межрегионального и всероссийского уровня.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116,7</w:t>
            </w:r>
          </w:p>
        </w:tc>
        <w:tc>
          <w:tcPr>
            <w:tcW w:w="13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Общественная организация «Открытие» – 2 ед.</w:t>
            </w:r>
          </w:p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sz w:val="24"/>
                <w:szCs w:val="24"/>
                <w:lang w:eastAsia="en-US"/>
              </w:rPr>
              <w:lastRenderedPageBreak/>
              <w:t>проектов, патриотической направленности, реализованных общественными организациями города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Шт.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Задача  3. </w:t>
            </w:r>
            <w:r>
              <w:rPr>
                <w:bCs/>
                <w:sz w:val="24"/>
                <w:szCs w:val="24"/>
                <w:lang w:eastAsia="en-US"/>
              </w:rPr>
              <w:t xml:space="preserve"> Добровольная допризывная подготовка молодежи к военной службе, подготовка по военно-учетным специальностям, обеспечение деятельности специализированных групп, патриотических клубов и центров</w:t>
            </w:r>
          </w:p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молодежи, проходящей добровольную допризывную подготовку к  военной службе  в специализированных группах</w:t>
            </w:r>
          </w:p>
          <w:p w:rsidR="0080574C" w:rsidRDefault="0080574C" w:rsidP="0080574C">
            <w:pPr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(в возрасте от 14-22 лет)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от численности молодежи в возрасте 14-22 лет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6,5</w:t>
            </w:r>
          </w:p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78,3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Уменьшение финансирования ГАУ ДО ТО «Региональный центр допризывной подготовки и патриотического воспитания «Аванпост» по договору на выполнение  работ по организации деятельности СГ ДПВС.</w:t>
            </w: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граждан, подготовленных по основам военной службы в образовательных учреждениях и учебных пунктах  организаций за год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503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100,6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 4. Развитие военно-прикладных и технических видов спорта, реализация комплекса ГТО на территории города Тобольска</w:t>
            </w: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граждан, выполнивших нормативы Всероссийского физкультурно-спортивного комплекса "Готов к труду и обороне" (ГТО)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численности населения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принимавше-го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участие в сдаче нормативов ГТО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574C" w:rsidRDefault="0080574C" w:rsidP="0080574C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0,875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74C" w:rsidRDefault="0080574C" w:rsidP="0080574C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призывников, имеющих спортивные разряды (звания)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численности граждан, призванных на военную службу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 5.  Создание системы информационной и научно - методической поддержки в сфере  патриотического воспитания и допризывной подготовки молодежи к военной службе</w:t>
            </w: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Доля граждан, охваченных аналитической деятельностью в области гражданско-патриотического воспитания</w:t>
            </w:r>
          </w:p>
          <w:p w:rsidR="0080574C" w:rsidRDefault="0080574C" w:rsidP="0080574C">
            <w:pPr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(формирующие анкеты, социологические опросы и. т.д.)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численности населения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13,8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tabs>
                <w:tab w:val="left" w:pos="993"/>
              </w:tabs>
              <w:ind w:left="-1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197,1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pStyle w:val="a3"/>
              <w:tabs>
                <w:tab w:val="left" w:pos="993"/>
              </w:tabs>
              <w:ind w:left="709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0574C" w:rsidTr="0080574C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Default="0080574C" w:rsidP="00805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информационно-просветительских, методических материалов патриотической направленности опубликованных в СМИ, научных и методических сборниках.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Default="0080574C" w:rsidP="0080574C">
            <w:pPr>
              <w:ind w:left="-1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Default="0080574C" w:rsidP="0080574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80574C" w:rsidRDefault="0080574C" w:rsidP="0080574C">
      <w:pPr>
        <w:ind w:firstLine="708"/>
        <w:jc w:val="both"/>
        <w:rPr>
          <w:sz w:val="24"/>
          <w:szCs w:val="24"/>
        </w:rPr>
      </w:pPr>
      <w:r w:rsidRPr="008B5908">
        <w:rPr>
          <w:sz w:val="24"/>
          <w:szCs w:val="24"/>
        </w:rPr>
        <w:t xml:space="preserve">Согласно </w:t>
      </w:r>
      <w:r w:rsidRPr="008B5908">
        <w:rPr>
          <w:bCs/>
          <w:spacing w:val="-6"/>
          <w:sz w:val="24"/>
          <w:szCs w:val="24"/>
        </w:rPr>
        <w:t>Положени</w:t>
      </w:r>
      <w:r>
        <w:rPr>
          <w:bCs/>
          <w:spacing w:val="-6"/>
          <w:sz w:val="24"/>
          <w:szCs w:val="24"/>
        </w:rPr>
        <w:t>ю</w:t>
      </w:r>
      <w:r w:rsidRPr="008B5908">
        <w:rPr>
          <w:bCs/>
          <w:spacing w:val="-6"/>
          <w:sz w:val="24"/>
          <w:szCs w:val="24"/>
        </w:rPr>
        <w:t xml:space="preserve"> </w:t>
      </w:r>
      <w:r w:rsidRPr="008B5908">
        <w:rPr>
          <w:bCs/>
          <w:spacing w:val="-2"/>
          <w:sz w:val="24"/>
          <w:szCs w:val="24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8B5908">
        <w:rPr>
          <w:sz w:val="24"/>
          <w:szCs w:val="24"/>
        </w:rPr>
        <w:t xml:space="preserve">аспоряжением Администрации города Тобольска от </w:t>
      </w:r>
      <w:r>
        <w:rPr>
          <w:sz w:val="24"/>
          <w:szCs w:val="24"/>
        </w:rPr>
        <w:t>30.08.2017</w:t>
      </w:r>
      <w:r w:rsidRPr="008B5908">
        <w:rPr>
          <w:sz w:val="24"/>
          <w:szCs w:val="24"/>
        </w:rPr>
        <w:t xml:space="preserve"> №1349 проведена оценка эффективности программы. </w:t>
      </w:r>
      <w:r>
        <w:rPr>
          <w:sz w:val="24"/>
          <w:szCs w:val="24"/>
        </w:rPr>
        <w:t xml:space="preserve">По результатам проведенной оценки реализация муниципальной программы </w:t>
      </w:r>
      <w:r>
        <w:rPr>
          <w:rFonts w:eastAsia="Calibri"/>
          <w:sz w:val="24"/>
          <w:szCs w:val="24"/>
        </w:rPr>
        <w:t xml:space="preserve">«Патриотическое воспитание граждан и допризывная подготовка молодёжи города Тобольска»  </w:t>
      </w:r>
      <w:r>
        <w:rPr>
          <w:sz w:val="24"/>
          <w:szCs w:val="24"/>
        </w:rPr>
        <w:t>признана  эффективной.</w:t>
      </w:r>
    </w:p>
    <w:p w:rsidR="0080574C" w:rsidRDefault="0080574C" w:rsidP="0080574C">
      <w:pPr>
        <w:jc w:val="both"/>
        <w:rPr>
          <w:sz w:val="24"/>
          <w:szCs w:val="24"/>
        </w:rPr>
      </w:pPr>
    </w:p>
    <w:p w:rsidR="0080574C" w:rsidRDefault="0080574C" w:rsidP="0080574C"/>
    <w:p w:rsidR="003B671B" w:rsidRPr="008B5908" w:rsidRDefault="003B671B" w:rsidP="00351494">
      <w:pPr>
        <w:shd w:val="clear" w:color="auto" w:fill="FFFFFF"/>
        <w:ind w:firstLine="708"/>
        <w:jc w:val="both"/>
        <w:rPr>
          <w:sz w:val="24"/>
          <w:szCs w:val="24"/>
        </w:rPr>
      </w:pPr>
    </w:p>
    <w:sectPr w:rsidR="003B671B" w:rsidRPr="008B5908" w:rsidSect="0026467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7512"/>
    <w:multiLevelType w:val="hybridMultilevel"/>
    <w:tmpl w:val="CC24F8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0C69D2"/>
    <w:multiLevelType w:val="hybridMultilevel"/>
    <w:tmpl w:val="3D9E5998"/>
    <w:lvl w:ilvl="0" w:tplc="67E06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922ADD"/>
    <w:multiLevelType w:val="hybridMultilevel"/>
    <w:tmpl w:val="4C5E0C5E"/>
    <w:lvl w:ilvl="0" w:tplc="761A3D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E0EA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55E0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73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B0CF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1F649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3000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1211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F72A5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F32623"/>
    <w:multiLevelType w:val="hybridMultilevel"/>
    <w:tmpl w:val="3D9E5998"/>
    <w:lvl w:ilvl="0" w:tplc="67E0633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553EFF"/>
    <w:multiLevelType w:val="hybridMultilevel"/>
    <w:tmpl w:val="04823E38"/>
    <w:lvl w:ilvl="0" w:tplc="740676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EF07D4"/>
    <w:multiLevelType w:val="hybridMultilevel"/>
    <w:tmpl w:val="C782452E"/>
    <w:lvl w:ilvl="0" w:tplc="509A8A4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78"/>
    <w:rsid w:val="00006BE2"/>
    <w:rsid w:val="00007F1B"/>
    <w:rsid w:val="00036B3C"/>
    <w:rsid w:val="000673CD"/>
    <w:rsid w:val="00070F72"/>
    <w:rsid w:val="000721D5"/>
    <w:rsid w:val="00073BB7"/>
    <w:rsid w:val="000A4567"/>
    <w:rsid w:val="000A76F2"/>
    <w:rsid w:val="000B35B4"/>
    <w:rsid w:val="000B3820"/>
    <w:rsid w:val="000C5859"/>
    <w:rsid w:val="000D663B"/>
    <w:rsid w:val="000E7EF3"/>
    <w:rsid w:val="000F5C79"/>
    <w:rsid w:val="0010424E"/>
    <w:rsid w:val="00107F63"/>
    <w:rsid w:val="001402FC"/>
    <w:rsid w:val="00142EDE"/>
    <w:rsid w:val="00152135"/>
    <w:rsid w:val="001A391C"/>
    <w:rsid w:val="001D4EA1"/>
    <w:rsid w:val="001E4232"/>
    <w:rsid w:val="00205985"/>
    <w:rsid w:val="00213435"/>
    <w:rsid w:val="0022539E"/>
    <w:rsid w:val="002454FA"/>
    <w:rsid w:val="00250E2B"/>
    <w:rsid w:val="00257751"/>
    <w:rsid w:val="00257F28"/>
    <w:rsid w:val="00263864"/>
    <w:rsid w:val="0026467F"/>
    <w:rsid w:val="00273424"/>
    <w:rsid w:val="00280793"/>
    <w:rsid w:val="002923CC"/>
    <w:rsid w:val="002937CE"/>
    <w:rsid w:val="00297EA3"/>
    <w:rsid w:val="002B63BD"/>
    <w:rsid w:val="002B72A9"/>
    <w:rsid w:val="002D1372"/>
    <w:rsid w:val="002D1FF4"/>
    <w:rsid w:val="00323766"/>
    <w:rsid w:val="00332467"/>
    <w:rsid w:val="003423F7"/>
    <w:rsid w:val="00346F78"/>
    <w:rsid w:val="003477CD"/>
    <w:rsid w:val="00351494"/>
    <w:rsid w:val="003767F2"/>
    <w:rsid w:val="0038267C"/>
    <w:rsid w:val="00387216"/>
    <w:rsid w:val="003B671B"/>
    <w:rsid w:val="003D3926"/>
    <w:rsid w:val="003D5E3F"/>
    <w:rsid w:val="003E350B"/>
    <w:rsid w:val="003F1968"/>
    <w:rsid w:val="003F40EF"/>
    <w:rsid w:val="00401C50"/>
    <w:rsid w:val="00402E34"/>
    <w:rsid w:val="00413644"/>
    <w:rsid w:val="00416017"/>
    <w:rsid w:val="00420B71"/>
    <w:rsid w:val="00454501"/>
    <w:rsid w:val="00457184"/>
    <w:rsid w:val="00476A37"/>
    <w:rsid w:val="004A1D97"/>
    <w:rsid w:val="004B4A3F"/>
    <w:rsid w:val="004C2CB4"/>
    <w:rsid w:val="004E1023"/>
    <w:rsid w:val="004E1AD2"/>
    <w:rsid w:val="004E7294"/>
    <w:rsid w:val="004F3F70"/>
    <w:rsid w:val="005121CF"/>
    <w:rsid w:val="00520EE7"/>
    <w:rsid w:val="00531A14"/>
    <w:rsid w:val="00546544"/>
    <w:rsid w:val="00556127"/>
    <w:rsid w:val="005611A5"/>
    <w:rsid w:val="00574BE8"/>
    <w:rsid w:val="00575C40"/>
    <w:rsid w:val="00586A66"/>
    <w:rsid w:val="00587B9A"/>
    <w:rsid w:val="00590780"/>
    <w:rsid w:val="005A3659"/>
    <w:rsid w:val="005C15A2"/>
    <w:rsid w:val="005C5C02"/>
    <w:rsid w:val="005D6480"/>
    <w:rsid w:val="00601DBC"/>
    <w:rsid w:val="00604A59"/>
    <w:rsid w:val="00656705"/>
    <w:rsid w:val="006736A9"/>
    <w:rsid w:val="00677F5E"/>
    <w:rsid w:val="006B7696"/>
    <w:rsid w:val="006D3039"/>
    <w:rsid w:val="006D485A"/>
    <w:rsid w:val="006D4F77"/>
    <w:rsid w:val="006D6200"/>
    <w:rsid w:val="006E511C"/>
    <w:rsid w:val="00706B81"/>
    <w:rsid w:val="00710645"/>
    <w:rsid w:val="007131E7"/>
    <w:rsid w:val="0073079B"/>
    <w:rsid w:val="00751AC0"/>
    <w:rsid w:val="00753B25"/>
    <w:rsid w:val="007739C3"/>
    <w:rsid w:val="0079697D"/>
    <w:rsid w:val="00797882"/>
    <w:rsid w:val="00797E86"/>
    <w:rsid w:val="007B23E1"/>
    <w:rsid w:val="007B56D1"/>
    <w:rsid w:val="007B5C16"/>
    <w:rsid w:val="007C3BFD"/>
    <w:rsid w:val="007E701E"/>
    <w:rsid w:val="007F56C6"/>
    <w:rsid w:val="0080574C"/>
    <w:rsid w:val="00821A0D"/>
    <w:rsid w:val="00851F3D"/>
    <w:rsid w:val="00865B76"/>
    <w:rsid w:val="008729D3"/>
    <w:rsid w:val="00881F56"/>
    <w:rsid w:val="00892F76"/>
    <w:rsid w:val="008A28A8"/>
    <w:rsid w:val="008B33F4"/>
    <w:rsid w:val="008B5908"/>
    <w:rsid w:val="008C1C4A"/>
    <w:rsid w:val="008C2B31"/>
    <w:rsid w:val="008C3C2B"/>
    <w:rsid w:val="008C3D79"/>
    <w:rsid w:val="008F0A85"/>
    <w:rsid w:val="008F4380"/>
    <w:rsid w:val="009132CC"/>
    <w:rsid w:val="00916289"/>
    <w:rsid w:val="00923A5B"/>
    <w:rsid w:val="00924731"/>
    <w:rsid w:val="00926671"/>
    <w:rsid w:val="00936B7F"/>
    <w:rsid w:val="009810CD"/>
    <w:rsid w:val="009811FD"/>
    <w:rsid w:val="00982A01"/>
    <w:rsid w:val="009972DB"/>
    <w:rsid w:val="009D3BD4"/>
    <w:rsid w:val="009F00C9"/>
    <w:rsid w:val="009F2CC3"/>
    <w:rsid w:val="009F2FF7"/>
    <w:rsid w:val="009F4565"/>
    <w:rsid w:val="00A05D05"/>
    <w:rsid w:val="00A366E5"/>
    <w:rsid w:val="00A423A4"/>
    <w:rsid w:val="00A4505A"/>
    <w:rsid w:val="00A60EB2"/>
    <w:rsid w:val="00A93FD0"/>
    <w:rsid w:val="00A964C9"/>
    <w:rsid w:val="00AA45AF"/>
    <w:rsid w:val="00AC3AE7"/>
    <w:rsid w:val="00AC4CA8"/>
    <w:rsid w:val="00AC543C"/>
    <w:rsid w:val="00AC5789"/>
    <w:rsid w:val="00AE3747"/>
    <w:rsid w:val="00AF5CDC"/>
    <w:rsid w:val="00B007B3"/>
    <w:rsid w:val="00B0166D"/>
    <w:rsid w:val="00B04E63"/>
    <w:rsid w:val="00B10F16"/>
    <w:rsid w:val="00B26B4A"/>
    <w:rsid w:val="00B27E15"/>
    <w:rsid w:val="00B46E49"/>
    <w:rsid w:val="00B5492E"/>
    <w:rsid w:val="00B62840"/>
    <w:rsid w:val="00B656E8"/>
    <w:rsid w:val="00B769AA"/>
    <w:rsid w:val="00BA405A"/>
    <w:rsid w:val="00BC0958"/>
    <w:rsid w:val="00BD3FB6"/>
    <w:rsid w:val="00BD72FA"/>
    <w:rsid w:val="00BE3A13"/>
    <w:rsid w:val="00BF4140"/>
    <w:rsid w:val="00C041EF"/>
    <w:rsid w:val="00C06D7C"/>
    <w:rsid w:val="00C45E0D"/>
    <w:rsid w:val="00C45EC9"/>
    <w:rsid w:val="00C64B9D"/>
    <w:rsid w:val="00C650A0"/>
    <w:rsid w:val="00C94343"/>
    <w:rsid w:val="00CA425C"/>
    <w:rsid w:val="00CC57BC"/>
    <w:rsid w:val="00CF21E3"/>
    <w:rsid w:val="00D01C17"/>
    <w:rsid w:val="00D34F78"/>
    <w:rsid w:val="00D407DF"/>
    <w:rsid w:val="00D657A6"/>
    <w:rsid w:val="00D77545"/>
    <w:rsid w:val="00D87EDC"/>
    <w:rsid w:val="00D9081F"/>
    <w:rsid w:val="00D9792A"/>
    <w:rsid w:val="00DA5832"/>
    <w:rsid w:val="00DC2357"/>
    <w:rsid w:val="00DF45FE"/>
    <w:rsid w:val="00E1603F"/>
    <w:rsid w:val="00E2132A"/>
    <w:rsid w:val="00E25756"/>
    <w:rsid w:val="00E304C9"/>
    <w:rsid w:val="00E408CE"/>
    <w:rsid w:val="00E47678"/>
    <w:rsid w:val="00E47F75"/>
    <w:rsid w:val="00E552B6"/>
    <w:rsid w:val="00E66522"/>
    <w:rsid w:val="00E71895"/>
    <w:rsid w:val="00E73534"/>
    <w:rsid w:val="00E9325D"/>
    <w:rsid w:val="00EC285F"/>
    <w:rsid w:val="00ED1EC4"/>
    <w:rsid w:val="00EE062E"/>
    <w:rsid w:val="00EE31C9"/>
    <w:rsid w:val="00EE53DF"/>
    <w:rsid w:val="00F0164E"/>
    <w:rsid w:val="00F158C0"/>
    <w:rsid w:val="00F31686"/>
    <w:rsid w:val="00F338D0"/>
    <w:rsid w:val="00F35CBD"/>
    <w:rsid w:val="00F420A6"/>
    <w:rsid w:val="00F72CC3"/>
    <w:rsid w:val="00F82478"/>
    <w:rsid w:val="00F91273"/>
    <w:rsid w:val="00FA6476"/>
    <w:rsid w:val="00FD3428"/>
    <w:rsid w:val="00FE1AEF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F9127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F91273"/>
    <w:pPr>
      <w:ind w:left="720"/>
    </w:pPr>
    <w:rPr>
      <w:rFonts w:ascii="Calibri" w:hAnsi="Calibri"/>
      <w:sz w:val="24"/>
      <w:szCs w:val="24"/>
      <w:lang w:val="en-US" w:eastAsia="en-US" w:bidi="en-US"/>
    </w:rPr>
  </w:style>
  <w:style w:type="paragraph" w:customStyle="1" w:styleId="western">
    <w:name w:val="western"/>
    <w:basedOn w:val="a"/>
    <w:rsid w:val="00923A5B"/>
    <w:pPr>
      <w:spacing w:before="100" w:beforeAutospacing="1" w:after="119"/>
    </w:pPr>
    <w:rPr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55612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56127"/>
    <w:pPr>
      <w:spacing w:before="100" w:beforeAutospacing="1" w:after="142" w:line="288" w:lineRule="auto"/>
    </w:pPr>
    <w:rPr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5561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55612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556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D9081F"/>
    <w:pPr>
      <w:spacing w:after="120"/>
      <w:ind w:left="283"/>
    </w:pPr>
    <w:rPr>
      <w:rFonts w:ascii="Arial" w:hAnsi="Arial"/>
      <w:b/>
      <w:bCs/>
      <w:sz w:val="26"/>
      <w:szCs w:val="24"/>
    </w:rPr>
  </w:style>
  <w:style w:type="character" w:customStyle="1" w:styleId="a9">
    <w:name w:val="Основной текст с отступом Знак"/>
    <w:basedOn w:val="a0"/>
    <w:link w:val="a8"/>
    <w:rsid w:val="00D9081F"/>
    <w:rPr>
      <w:rFonts w:ascii="Arial" w:eastAsia="Times New Roman" w:hAnsi="Arial" w:cs="Times New Roman"/>
      <w:b/>
      <w:bCs/>
      <w:sz w:val="26"/>
      <w:szCs w:val="24"/>
      <w:lang w:eastAsia="ru-RU"/>
    </w:rPr>
  </w:style>
  <w:style w:type="paragraph" w:customStyle="1" w:styleId="aa">
    <w:name w:val="Содержимое таблицы"/>
    <w:basedOn w:val="a"/>
    <w:rsid w:val="00D9081F"/>
    <w:pPr>
      <w:suppressLineNumbers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b">
    <w:name w:val="Body Text"/>
    <w:basedOn w:val="a"/>
    <w:link w:val="ac"/>
    <w:uiPriority w:val="99"/>
    <w:unhideWhenUsed/>
    <w:rsid w:val="0092667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9266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Title"/>
    <w:basedOn w:val="a"/>
    <w:link w:val="ae"/>
    <w:uiPriority w:val="99"/>
    <w:qFormat/>
    <w:rsid w:val="00FD3428"/>
    <w:pPr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uiPriority w:val="99"/>
    <w:rsid w:val="00FD34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uiPriority w:val="99"/>
    <w:rsid w:val="00A366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93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p10">
    <w:name w:val="p10"/>
    <w:basedOn w:val="a"/>
    <w:rsid w:val="009D3BD4"/>
    <w:pPr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20B7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20B71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FE1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Прижатый влево"/>
    <w:basedOn w:val="a"/>
    <w:next w:val="a"/>
    <w:uiPriority w:val="99"/>
    <w:rsid w:val="0080574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F9127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F91273"/>
    <w:pPr>
      <w:ind w:left="720"/>
    </w:pPr>
    <w:rPr>
      <w:rFonts w:ascii="Calibri" w:hAnsi="Calibri"/>
      <w:sz w:val="24"/>
      <w:szCs w:val="24"/>
      <w:lang w:val="en-US" w:eastAsia="en-US" w:bidi="en-US"/>
    </w:rPr>
  </w:style>
  <w:style w:type="paragraph" w:customStyle="1" w:styleId="western">
    <w:name w:val="western"/>
    <w:basedOn w:val="a"/>
    <w:rsid w:val="00923A5B"/>
    <w:pPr>
      <w:spacing w:before="100" w:beforeAutospacing="1" w:after="119"/>
    </w:pPr>
    <w:rPr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55612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56127"/>
    <w:pPr>
      <w:spacing w:before="100" w:beforeAutospacing="1" w:after="142" w:line="288" w:lineRule="auto"/>
    </w:pPr>
    <w:rPr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5561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55612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556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D9081F"/>
    <w:pPr>
      <w:spacing w:after="120"/>
      <w:ind w:left="283"/>
    </w:pPr>
    <w:rPr>
      <w:rFonts w:ascii="Arial" w:hAnsi="Arial"/>
      <w:b/>
      <w:bCs/>
      <w:sz w:val="26"/>
      <w:szCs w:val="24"/>
    </w:rPr>
  </w:style>
  <w:style w:type="character" w:customStyle="1" w:styleId="a9">
    <w:name w:val="Основной текст с отступом Знак"/>
    <w:basedOn w:val="a0"/>
    <w:link w:val="a8"/>
    <w:rsid w:val="00D9081F"/>
    <w:rPr>
      <w:rFonts w:ascii="Arial" w:eastAsia="Times New Roman" w:hAnsi="Arial" w:cs="Times New Roman"/>
      <w:b/>
      <w:bCs/>
      <w:sz w:val="26"/>
      <w:szCs w:val="24"/>
      <w:lang w:eastAsia="ru-RU"/>
    </w:rPr>
  </w:style>
  <w:style w:type="paragraph" w:customStyle="1" w:styleId="aa">
    <w:name w:val="Содержимое таблицы"/>
    <w:basedOn w:val="a"/>
    <w:rsid w:val="00D9081F"/>
    <w:pPr>
      <w:suppressLineNumbers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b">
    <w:name w:val="Body Text"/>
    <w:basedOn w:val="a"/>
    <w:link w:val="ac"/>
    <w:uiPriority w:val="99"/>
    <w:unhideWhenUsed/>
    <w:rsid w:val="0092667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9266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Title"/>
    <w:basedOn w:val="a"/>
    <w:link w:val="ae"/>
    <w:uiPriority w:val="99"/>
    <w:qFormat/>
    <w:rsid w:val="00FD3428"/>
    <w:pPr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uiPriority w:val="99"/>
    <w:rsid w:val="00FD34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uiPriority w:val="99"/>
    <w:rsid w:val="00A366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93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p10">
    <w:name w:val="p10"/>
    <w:basedOn w:val="a"/>
    <w:rsid w:val="009D3BD4"/>
    <w:pPr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20B7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20B71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FE1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Прижатый влево"/>
    <w:basedOn w:val="a"/>
    <w:next w:val="a"/>
    <w:uiPriority w:val="99"/>
    <w:rsid w:val="0080574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6E4E4-38C4-441E-90C9-CD119A3B9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51</Pages>
  <Words>11105</Words>
  <Characters>63302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</dc:creator>
  <cp:lastModifiedBy>Economika</cp:lastModifiedBy>
  <cp:revision>15</cp:revision>
  <cp:lastPrinted>2018-03-31T06:12:00Z</cp:lastPrinted>
  <dcterms:created xsi:type="dcterms:W3CDTF">2018-04-05T04:33:00Z</dcterms:created>
  <dcterms:modified xsi:type="dcterms:W3CDTF">2018-04-16T10:55:00Z</dcterms:modified>
</cp:coreProperties>
</file>